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858" w:rsidRDefault="00216841" w:rsidP="00F61858">
      <w:pPr>
        <w:tabs>
          <w:tab w:val="right" w:pos="567"/>
          <w:tab w:val="right" w:pos="709"/>
          <w:tab w:val="right" w:pos="1134"/>
          <w:tab w:val="right" w:pos="1418"/>
          <w:tab w:val="right" w:pos="1559"/>
          <w:tab w:val="right" w:pos="1701"/>
          <w:tab w:val="right" w:pos="2268"/>
          <w:tab w:val="left" w:pos="7860"/>
        </w:tabs>
        <w:ind w:left="-14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  <w:t xml:space="preserve">  </w:t>
      </w:r>
      <w:r w:rsidR="00F61858">
        <w:rPr>
          <w:rFonts w:ascii="Arial" w:hAnsi="Arial" w:cs="Arial"/>
          <w:b/>
          <w:color w:val="000000"/>
        </w:rPr>
        <w:t xml:space="preserve">PACIENT </w:t>
      </w:r>
      <w:r w:rsidR="00F61858">
        <w:rPr>
          <w:rFonts w:ascii="Arial" w:hAnsi="Arial" w:cs="Arial"/>
          <w:color w:val="000000"/>
        </w:rPr>
        <w:t xml:space="preserve">(unifikovaný štítek)                                                                                              </w:t>
      </w:r>
      <w:r w:rsidR="00F61858">
        <w:rPr>
          <w:rFonts w:ascii="Arial" w:hAnsi="Arial" w:cs="Arial"/>
          <w:i/>
          <w:color w:val="000000"/>
          <w:sz w:val="16"/>
          <w:szCs w:val="16"/>
        </w:rPr>
        <w:t>* není-li zaškrtnuto, jde o RUTINU</w:t>
      </w:r>
    </w:p>
    <w:tbl>
      <w:tblPr>
        <w:tblW w:w="10845" w:type="dxa"/>
        <w:tblBorders>
          <w:top w:val="dotted" w:sz="4" w:space="0" w:color="auto"/>
          <w:left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127"/>
        <w:gridCol w:w="1134"/>
        <w:gridCol w:w="1463"/>
        <w:gridCol w:w="238"/>
        <w:gridCol w:w="854"/>
        <w:gridCol w:w="236"/>
        <w:gridCol w:w="826"/>
        <w:gridCol w:w="236"/>
        <w:gridCol w:w="88"/>
        <w:gridCol w:w="700"/>
      </w:tblGrid>
      <w:tr w:rsidR="00F61858" w:rsidTr="00AA4F4E">
        <w:trPr>
          <w:trHeight w:val="3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61858" w:rsidRPr="003A00BE" w:rsidRDefault="00F61858" w:rsidP="0051361A">
            <w:pPr>
              <w:rPr>
                <w:rFonts w:ascii="Arial" w:hAnsi="Arial" w:cs="Arial"/>
                <w:color w:val="000000"/>
              </w:rPr>
            </w:pPr>
            <w:r w:rsidRPr="003A00BE">
              <w:rPr>
                <w:rFonts w:ascii="Arial" w:hAnsi="Arial" w:cs="Arial"/>
                <w:color w:val="000000"/>
              </w:rPr>
              <w:t xml:space="preserve">ID </w:t>
            </w:r>
            <w:r w:rsidR="00555EAB">
              <w:rPr>
                <w:rFonts w:ascii="Arial" w:hAnsi="Arial" w:cs="Arial"/>
                <w:color w:val="000000"/>
              </w:rPr>
              <w:t>–</w:t>
            </w:r>
            <w:r w:rsidRPr="003A00BE">
              <w:rPr>
                <w:rFonts w:ascii="Arial" w:hAnsi="Arial" w:cs="Arial"/>
                <w:color w:val="000000"/>
              </w:rPr>
              <w:t xml:space="preserve"> číslo pojištěnce: </w:t>
            </w:r>
          </w:p>
          <w:p w:rsidR="00F61858" w:rsidRDefault="00F61858" w:rsidP="0051361A">
            <w:pPr>
              <w:rPr>
                <w:rFonts w:ascii="Arial" w:hAnsi="Arial" w:cs="Arial"/>
                <w:color w:val="000000"/>
              </w:rPr>
            </w:pPr>
            <w:r w:rsidRPr="003A00BE">
              <w:rPr>
                <w:rFonts w:ascii="Arial" w:hAnsi="Arial" w:cs="Arial"/>
                <w:color w:val="000000"/>
                <w:sz w:val="16"/>
                <w:szCs w:val="16"/>
              </w:rPr>
              <w:t>(není-li ID, pak datum narození)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61858" w:rsidRDefault="00F61858" w:rsidP="0051361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1858" w:rsidRDefault="00F61858" w:rsidP="005136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Kód zdravotní</w:t>
            </w:r>
          </w:p>
          <w:p w:rsidR="00F61858" w:rsidRDefault="00F61858" w:rsidP="005136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pojišťovny (plátce):</w:t>
            </w:r>
          </w:p>
        </w:tc>
        <w:tc>
          <w:tcPr>
            <w:tcW w:w="238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F61858" w:rsidRDefault="00F61858" w:rsidP="0051361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thinDiagStripe" w:color="auto" w:fill="FFFFFF" w:themeFill="background1"/>
            <w:vAlign w:val="center"/>
          </w:tcPr>
          <w:p w:rsidR="00F61858" w:rsidRDefault="00D60B01" w:rsidP="0051361A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STATIM</w:t>
            </w:r>
            <w:r w:rsidR="00F61858">
              <w:rPr>
                <w:rFonts w:ascii="Arial" w:hAnsi="Arial" w:cs="Arial"/>
                <w:b/>
                <w:color w:val="000000"/>
              </w:rPr>
              <w:t>*</w:t>
            </w:r>
          </w:p>
        </w:tc>
        <w:tc>
          <w:tcPr>
            <w:tcW w:w="7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thinDiagStripe" w:color="auto" w:fill="FFFFFF" w:themeFill="background1"/>
          </w:tcPr>
          <w:p w:rsidR="00F61858" w:rsidRPr="00DD3336" w:rsidRDefault="00F61858" w:rsidP="0051361A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F61858" w:rsidTr="00FC1D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1858" w:rsidRDefault="00F61858" w:rsidP="005136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Jméno a příjmení: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1858" w:rsidRDefault="00F61858" w:rsidP="0051361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1858" w:rsidRDefault="00457CB3" w:rsidP="005136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="00F61858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866AE">
              <w:rPr>
                <w:rFonts w:ascii="Arial" w:hAnsi="Arial" w:cs="Arial"/>
                <w:color w:val="000000"/>
              </w:rPr>
            </w:r>
            <w:r w:rsidR="008866AE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0"/>
            <w:r w:rsidR="00F61858">
              <w:rPr>
                <w:rFonts w:ascii="Arial" w:hAnsi="Arial" w:cs="Arial"/>
                <w:color w:val="000000"/>
              </w:rPr>
              <w:t xml:space="preserve"> M    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 w:rsidR="00F61858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866AE">
              <w:rPr>
                <w:rFonts w:ascii="Arial" w:hAnsi="Arial" w:cs="Arial"/>
                <w:color w:val="000000"/>
              </w:rPr>
            </w:r>
            <w:r w:rsidR="008866AE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1"/>
            <w:r w:rsidR="00F61858">
              <w:rPr>
                <w:rFonts w:ascii="Arial" w:hAnsi="Arial" w:cs="Arial"/>
                <w:color w:val="000000"/>
              </w:rPr>
              <w:t xml:space="preserve"> Ž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858" w:rsidRDefault="00F61858" w:rsidP="0051361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4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thinDiagStripe" w:color="auto" w:fill="FFFFFF" w:themeFill="background1"/>
            <w:vAlign w:val="center"/>
          </w:tcPr>
          <w:p w:rsidR="00F61858" w:rsidRPr="00DD3336" w:rsidRDefault="00F61858" w:rsidP="0051361A">
            <w:pPr>
              <w:rPr>
                <w:rFonts w:ascii="Arial" w:hAnsi="Arial" w:cs="Arial"/>
                <w:b/>
                <w:color w:val="000000"/>
              </w:rPr>
            </w:pPr>
            <w:r w:rsidRPr="00DD3336">
              <w:rPr>
                <w:rFonts w:ascii="Arial" w:hAnsi="Arial" w:cs="Arial"/>
                <w:b/>
                <w:color w:val="000000"/>
              </w:rPr>
              <w:t xml:space="preserve">VITÁLNÍ INDIKACE* </w:t>
            </w:r>
          </w:p>
        </w:tc>
        <w:tc>
          <w:tcPr>
            <w:tcW w:w="7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FFFFFF" w:themeFill="background1"/>
          </w:tcPr>
          <w:p w:rsidR="00F61858" w:rsidRPr="00DD3336" w:rsidRDefault="00F61858" w:rsidP="0051361A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F61858" w:rsidTr="00FC1D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7667" w:type="dxa"/>
            <w:gridSpan w:val="4"/>
            <w:vMerge w:val="restar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1858" w:rsidRDefault="00F61858" w:rsidP="005136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Adresa: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1858" w:rsidRDefault="00F61858" w:rsidP="0051361A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858" w:rsidRDefault="00F61858" w:rsidP="0051361A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858" w:rsidRDefault="00F61858" w:rsidP="0051361A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858" w:rsidRDefault="008866AE" w:rsidP="0051361A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3" o:spid="_x0000_s1026" type="#_x0000_t202" style="position:absolute;left:0;text-align:left;margin-left:-9.95pt;margin-top:3.95pt;width:45pt;height:21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">
                  <v:textbox>
                    <w:txbxContent>
                      <w:p w:rsidR="005825B8" w:rsidRDefault="005825B8" w:rsidP="005825B8"/>
                    </w:txbxContent>
                  </v:textbox>
                </v:shape>
              </w:pic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858" w:rsidRDefault="008866AE" w:rsidP="0051361A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  <w:r>
              <w:rPr>
                <w:noProof/>
              </w:rPr>
              <w:pict>
                <v:shape id="_x0000_s1027" type="#_x0000_t202" style="position:absolute;margin-left:-.2pt;margin-top:4pt;width:45pt;height:20.9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">
                  <v:textbox>
                    <w:txbxContent>
                      <w:p w:rsidR="00555EAB" w:rsidRDefault="00555EAB" w:rsidP="005825B8"/>
                    </w:txbxContent>
                  </v:textbox>
                </v:shape>
              </w:pic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858" w:rsidRDefault="00F61858" w:rsidP="0051361A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  <w:tr w:rsidR="00F61858" w:rsidTr="00AA4F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cantSplit/>
          <w:trHeight w:val="289"/>
        </w:trPr>
        <w:tc>
          <w:tcPr>
            <w:tcW w:w="7667" w:type="dxa"/>
            <w:gridSpan w:val="4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1858" w:rsidRDefault="00F61858" w:rsidP="0051361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1858" w:rsidRDefault="008866AE" w:rsidP="0051361A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  <w:r>
              <w:rPr>
                <w:rFonts w:ascii="Arial" w:hAnsi="Arial" w:cs="Arial"/>
                <w:i/>
                <w:noProof/>
                <w:color w:val="000000"/>
                <w:sz w:val="6"/>
                <w:szCs w:val="6"/>
              </w:rPr>
              <w:pict>
                <v:group id="Group 241" o:spid="_x0000_s1028" style="position:absolute;margin-left:4.85pt;margin-top:.05pt;width:155.85pt;height:34.65pt;z-index:251661312;mso-position-horizontal-relative:text;mso-position-vertical-relative:text" coordorigin="8318,3201" coordsize="3117,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">
                  <v:shape id="Text Box 242" o:spid="_x0000_s1029" type="#_x0000_t202" style="position:absolute;left:10320;top:3581;width:1115;height:3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:rsidR="00F61858" w:rsidRDefault="00F61858" w:rsidP="00F61858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Diagnóza III.</w:t>
                          </w:r>
                        </w:p>
                      </w:txbxContent>
                    </v:textbox>
                  </v:shape>
                  <v:shape id="_x0000_s1030" type="#_x0000_t202" style="position:absolute;left:8318;top:3201;width:900;height:4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<v:textbox>
                      <w:txbxContent>
                        <w:p w:rsidR="00F61858" w:rsidRDefault="00F61858" w:rsidP="00F61858"/>
                      </w:txbxContent>
                    </v:textbox>
                  </v:shape>
                </v:group>
              </w:pict>
            </w: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1858" w:rsidRDefault="008866AE" w:rsidP="0051361A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  <w:r>
              <w:rPr>
                <w:noProof/>
                <w:sz w:val="10"/>
                <w:szCs w:val="10"/>
              </w:rPr>
              <w:pict>
                <v:shape id="Text Box 216" o:spid="_x0000_s1031" type="#_x0000_t202" style="position:absolute;margin-left:-8.2pt;margin-top:19.9pt;width:45pt;height:22.3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bGBug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" filled="f" stroked="f">
                  <v:textbox>
                    <w:txbxContent>
                      <w:p w:rsidR="00F61858" w:rsidRDefault="00F61858" w:rsidP="00F61858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Diagnóza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1858" w:rsidRDefault="00F61858" w:rsidP="0051361A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1858" w:rsidRDefault="00F61858" w:rsidP="0051361A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1858" w:rsidRDefault="00F61858" w:rsidP="0051361A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78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1858" w:rsidRDefault="00F61858" w:rsidP="0051361A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  <w:tr w:rsidR="00F61858" w:rsidTr="00AA4F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cantSplit/>
          <w:trHeight w:val="70"/>
        </w:trPr>
        <w:tc>
          <w:tcPr>
            <w:tcW w:w="7667" w:type="dxa"/>
            <w:gridSpan w:val="4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1858" w:rsidRDefault="00F61858" w:rsidP="0051361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1858" w:rsidRDefault="00F61858" w:rsidP="0051361A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1858" w:rsidRDefault="00F61858" w:rsidP="0051361A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236" w:type="dxa"/>
            <w:vMerge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1858" w:rsidRDefault="00F61858" w:rsidP="0051361A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1858" w:rsidRDefault="00F61858" w:rsidP="0051361A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1858" w:rsidRDefault="00F61858" w:rsidP="0051361A">
            <w:pPr>
              <w:rPr>
                <w:rFonts w:ascii="Arial" w:hAnsi="Arial" w:cs="Arial"/>
                <w:b/>
                <w:noProof/>
                <w:color w:val="000000"/>
              </w:rPr>
            </w:pPr>
          </w:p>
        </w:tc>
        <w:tc>
          <w:tcPr>
            <w:tcW w:w="7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61858" w:rsidRDefault="00F61858" w:rsidP="0051361A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</w:tbl>
    <w:p w:rsidR="00F61858" w:rsidRPr="00534B3D" w:rsidRDefault="008866AE" w:rsidP="00F61858">
      <w:pPr>
        <w:tabs>
          <w:tab w:val="right" w:pos="567"/>
          <w:tab w:val="right" w:pos="709"/>
          <w:tab w:val="right" w:pos="1134"/>
          <w:tab w:val="right" w:pos="1418"/>
          <w:tab w:val="right" w:pos="1559"/>
          <w:tab w:val="right" w:pos="1701"/>
          <w:tab w:val="right" w:pos="2268"/>
          <w:tab w:val="right" w:pos="2835"/>
          <w:tab w:val="right" w:pos="2977"/>
          <w:tab w:val="right" w:pos="3402"/>
          <w:tab w:val="right" w:pos="3686"/>
          <w:tab w:val="right" w:pos="3969"/>
          <w:tab w:val="right" w:pos="4394"/>
          <w:tab w:val="right" w:pos="4536"/>
          <w:tab w:val="right" w:pos="5103"/>
          <w:tab w:val="right" w:pos="5670"/>
          <w:tab w:val="right" w:pos="5812"/>
          <w:tab w:val="right" w:pos="6237"/>
          <w:tab w:val="right" w:pos="6521"/>
          <w:tab w:val="right" w:pos="6804"/>
          <w:tab w:val="right" w:pos="7229"/>
          <w:tab w:val="right" w:pos="7371"/>
          <w:tab w:val="right" w:pos="7938"/>
          <w:tab w:val="right" w:pos="8505"/>
          <w:tab w:val="right" w:pos="9072"/>
          <w:tab w:val="right" w:pos="10206"/>
        </w:tabs>
        <w:jc w:val="both"/>
        <w:rPr>
          <w:color w:val="000000"/>
          <w:sz w:val="6"/>
          <w:szCs w:val="6"/>
        </w:rPr>
      </w:pPr>
      <w:r>
        <w:rPr>
          <w:rFonts w:ascii="Arial" w:hAnsi="Arial" w:cs="Arial"/>
          <w:b/>
          <w:noProof/>
        </w:rPr>
        <w:pict>
          <v:shape id="Text Box 215" o:spid="_x0000_s1032" type="#_x0000_t202" style="position:absolute;left:0;text-align:left;margin-left:442.35pt;margin-top:1.4pt;width:54pt;height:18.7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kXeug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" filled="f" stroked="f">
            <v:textbox>
              <w:txbxContent>
                <w:p w:rsidR="00F61858" w:rsidRDefault="00F61858" w:rsidP="00F6185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Diagnóza II.</w:t>
                  </w:r>
                </w:p>
              </w:txbxContent>
            </v:textbox>
          </v:shape>
        </w:pict>
      </w:r>
    </w:p>
    <w:p w:rsidR="00F61858" w:rsidRPr="00802C02" w:rsidRDefault="00216841" w:rsidP="00F61858">
      <w:pPr>
        <w:tabs>
          <w:tab w:val="right" w:pos="567"/>
          <w:tab w:val="right" w:pos="709"/>
          <w:tab w:val="right" w:pos="1134"/>
          <w:tab w:val="right" w:pos="1418"/>
          <w:tab w:val="right" w:pos="1559"/>
          <w:tab w:val="right" w:pos="1701"/>
          <w:tab w:val="right" w:pos="2268"/>
          <w:tab w:val="right" w:pos="2835"/>
          <w:tab w:val="right" w:pos="2977"/>
          <w:tab w:val="right" w:pos="3402"/>
          <w:tab w:val="right" w:pos="3686"/>
          <w:tab w:val="right" w:pos="3969"/>
          <w:tab w:val="right" w:pos="4394"/>
          <w:tab w:val="right" w:pos="4536"/>
          <w:tab w:val="right" w:pos="5103"/>
          <w:tab w:val="right" w:pos="5670"/>
          <w:tab w:val="right" w:pos="5812"/>
          <w:tab w:val="right" w:pos="6237"/>
          <w:tab w:val="right" w:pos="6521"/>
          <w:tab w:val="right" w:pos="6804"/>
          <w:tab w:val="right" w:pos="7229"/>
          <w:tab w:val="right" w:pos="7371"/>
          <w:tab w:val="right" w:pos="7938"/>
          <w:tab w:val="right" w:pos="8505"/>
          <w:tab w:val="right" w:pos="9072"/>
          <w:tab w:val="right" w:pos="10206"/>
        </w:tabs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61858" w:rsidRPr="00802C02">
        <w:rPr>
          <w:rFonts w:ascii="Arial" w:hAnsi="Arial" w:cs="Arial"/>
          <w:b/>
        </w:rPr>
        <w:t>ŽADATEL</w:t>
      </w: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53"/>
        <w:gridCol w:w="3317"/>
        <w:gridCol w:w="238"/>
        <w:gridCol w:w="1890"/>
        <w:gridCol w:w="1778"/>
      </w:tblGrid>
      <w:tr w:rsidR="00FC1D3A" w:rsidRPr="00802C02" w:rsidTr="00FC1D3A">
        <w:trPr>
          <w:trHeight w:val="296"/>
        </w:trPr>
        <w:tc>
          <w:tcPr>
            <w:tcW w:w="3369" w:type="dxa"/>
            <w:vMerge w:val="restart"/>
          </w:tcPr>
          <w:p w:rsidR="00FC1D3A" w:rsidRPr="00FC1D3A" w:rsidRDefault="00FC1D3A" w:rsidP="0051361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FC1D3A" w:rsidRDefault="00FC1D3A" w:rsidP="0051361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</w:rPr>
            </w:pPr>
            <w:r w:rsidRPr="0054621C">
              <w:rPr>
                <w:rFonts w:ascii="Arial" w:hAnsi="Arial" w:cs="Arial"/>
              </w:rPr>
              <w:t>Razítko pracoviště</w:t>
            </w:r>
            <w:r>
              <w:rPr>
                <w:rFonts w:ascii="Arial" w:hAnsi="Arial" w:cs="Arial"/>
              </w:rPr>
              <w:t>:</w:t>
            </w:r>
          </w:p>
          <w:p w:rsidR="00FC1D3A" w:rsidRPr="0054621C" w:rsidRDefault="00FC1D3A" w:rsidP="0051361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621C">
              <w:rPr>
                <w:rFonts w:ascii="Arial" w:hAnsi="Arial" w:cs="Arial"/>
                <w:sz w:val="16"/>
                <w:szCs w:val="16"/>
              </w:rPr>
              <w:t>(adresa, IČP, odbornost)</w:t>
            </w:r>
          </w:p>
        </w:tc>
        <w:tc>
          <w:tcPr>
            <w:tcW w:w="253" w:type="dxa"/>
            <w:tcBorders>
              <w:top w:val="nil"/>
              <w:bottom w:val="nil"/>
            </w:tcBorders>
          </w:tcPr>
          <w:p w:rsidR="00FC1D3A" w:rsidRPr="00802C02" w:rsidRDefault="00FC1D3A" w:rsidP="0051361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317" w:type="dxa"/>
            <w:vMerge w:val="restart"/>
          </w:tcPr>
          <w:p w:rsidR="00FC1D3A" w:rsidRPr="00FC1D3A" w:rsidRDefault="00FC1D3A" w:rsidP="00FC1D3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sz w:val="6"/>
                <w:szCs w:val="6"/>
              </w:rPr>
            </w:pPr>
          </w:p>
          <w:p w:rsidR="00FC1D3A" w:rsidRPr="00802C02" w:rsidRDefault="00FC1D3A" w:rsidP="00FC1D3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Razítko, IČL a podpis lékaře:</w:t>
            </w:r>
          </w:p>
        </w:tc>
        <w:tc>
          <w:tcPr>
            <w:tcW w:w="23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C1D3A" w:rsidRPr="00802C02" w:rsidRDefault="00FC1D3A" w:rsidP="0051361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D3A" w:rsidRPr="00802C02" w:rsidRDefault="00FC1D3A" w:rsidP="0051361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FC1D3A" w:rsidRDefault="00FC1D3A" w:rsidP="0051361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FC1D3A" w:rsidRDefault="00FC1D3A" w:rsidP="0051361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FC1D3A" w:rsidRDefault="00FC1D3A" w:rsidP="0051361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FC1D3A" w:rsidRPr="00802C02" w:rsidRDefault="00FC1D3A" w:rsidP="0051361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</w:rPr>
            </w:pPr>
            <w:r w:rsidRPr="00802C02">
              <w:rPr>
                <w:rFonts w:ascii="Arial" w:hAnsi="Arial" w:cs="Arial"/>
                <w:sz w:val="16"/>
                <w:szCs w:val="16"/>
              </w:rPr>
              <w:t>Datum a čas odběru **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D3A" w:rsidRPr="00802C02" w:rsidRDefault="00FC1D3A" w:rsidP="0051361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FC1D3A" w:rsidRDefault="00FC1D3A" w:rsidP="0051361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1D3A" w:rsidRDefault="00FC1D3A" w:rsidP="0051361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1D3A" w:rsidRDefault="00FC1D3A" w:rsidP="0051361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1D3A" w:rsidRPr="00802C02" w:rsidRDefault="00FC1D3A" w:rsidP="0051361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center"/>
              <w:rPr>
                <w:rFonts w:ascii="Arial" w:hAnsi="Arial" w:cs="Arial"/>
              </w:rPr>
            </w:pPr>
            <w:r w:rsidRPr="00802C02">
              <w:rPr>
                <w:rFonts w:ascii="Arial" w:hAnsi="Arial" w:cs="Arial"/>
                <w:sz w:val="16"/>
                <w:szCs w:val="16"/>
              </w:rPr>
              <w:t>Datum a čas příjmu</w:t>
            </w:r>
          </w:p>
        </w:tc>
      </w:tr>
      <w:tr w:rsidR="00FC1D3A" w:rsidRPr="00802C02" w:rsidTr="00B1124B">
        <w:trPr>
          <w:trHeight w:val="450"/>
        </w:trPr>
        <w:tc>
          <w:tcPr>
            <w:tcW w:w="3369" w:type="dxa"/>
            <w:vMerge/>
          </w:tcPr>
          <w:p w:rsidR="00FC1D3A" w:rsidRPr="00802C02" w:rsidRDefault="00FC1D3A" w:rsidP="0051361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vMerge w:val="restart"/>
            <w:tcBorders>
              <w:top w:val="nil"/>
            </w:tcBorders>
          </w:tcPr>
          <w:p w:rsidR="00FC1D3A" w:rsidRPr="00802C02" w:rsidRDefault="00FC1D3A" w:rsidP="0051361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317" w:type="dxa"/>
            <w:vMerge/>
            <w:vAlign w:val="center"/>
          </w:tcPr>
          <w:p w:rsidR="00FC1D3A" w:rsidRPr="00802C02" w:rsidRDefault="00FC1D3A" w:rsidP="0051361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</w:rPr>
            </w:pPr>
          </w:p>
        </w:tc>
        <w:tc>
          <w:tcPr>
            <w:tcW w:w="238" w:type="dxa"/>
            <w:vMerge w:val="restart"/>
            <w:tcBorders>
              <w:top w:val="nil"/>
              <w:bottom w:val="nil"/>
              <w:right w:val="nil"/>
            </w:tcBorders>
          </w:tcPr>
          <w:p w:rsidR="00FC1D3A" w:rsidRPr="00802C02" w:rsidRDefault="00FC1D3A" w:rsidP="0051361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</w:rPr>
            </w:pP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1D3A" w:rsidRPr="00802C02" w:rsidRDefault="00FC1D3A" w:rsidP="0051361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802C02">
              <w:rPr>
                <w:rFonts w:ascii="Arial" w:hAnsi="Arial" w:cs="Arial"/>
                <w:i/>
                <w:sz w:val="16"/>
                <w:szCs w:val="16"/>
              </w:rPr>
              <w:t>** uveďte skutečné datum odběru (nikoliv datum vystavení žádanky)</w:t>
            </w:r>
          </w:p>
        </w:tc>
      </w:tr>
      <w:tr w:rsidR="00FC1D3A" w:rsidRPr="00802C02" w:rsidTr="00DC7D22">
        <w:trPr>
          <w:trHeight w:val="284"/>
        </w:trPr>
        <w:tc>
          <w:tcPr>
            <w:tcW w:w="3369" w:type="dxa"/>
            <w:vMerge/>
          </w:tcPr>
          <w:p w:rsidR="00FC1D3A" w:rsidRPr="00802C02" w:rsidRDefault="00FC1D3A" w:rsidP="0051361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vMerge/>
          </w:tcPr>
          <w:p w:rsidR="00FC1D3A" w:rsidRPr="00802C02" w:rsidRDefault="00FC1D3A" w:rsidP="0051361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317" w:type="dxa"/>
            <w:vMerge/>
            <w:tcBorders>
              <w:bottom w:val="dotted" w:sz="4" w:space="0" w:color="auto"/>
            </w:tcBorders>
            <w:vAlign w:val="center"/>
          </w:tcPr>
          <w:p w:rsidR="00FC1D3A" w:rsidRPr="00802C02" w:rsidRDefault="00FC1D3A" w:rsidP="0051361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</w:rPr>
            </w:pPr>
          </w:p>
        </w:tc>
        <w:tc>
          <w:tcPr>
            <w:tcW w:w="238" w:type="dxa"/>
            <w:vMerge/>
            <w:tcBorders>
              <w:bottom w:val="nil"/>
              <w:right w:val="nil"/>
            </w:tcBorders>
          </w:tcPr>
          <w:p w:rsidR="00FC1D3A" w:rsidRPr="00802C02" w:rsidRDefault="00FC1D3A" w:rsidP="0051361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</w:rPr>
            </w:pPr>
          </w:p>
        </w:tc>
        <w:tc>
          <w:tcPr>
            <w:tcW w:w="36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1D3A" w:rsidRPr="00362FEB" w:rsidRDefault="00FC1D3A" w:rsidP="0051361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/>
                <w:sz w:val="4"/>
                <w:szCs w:val="4"/>
              </w:rPr>
            </w:pPr>
          </w:p>
          <w:p w:rsidR="00FC1D3A" w:rsidRDefault="00FC1D3A" w:rsidP="0051361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/>
              </w:rPr>
            </w:pPr>
            <w:r w:rsidRPr="003C6FDE">
              <w:rPr>
                <w:rFonts w:ascii="Arial" w:hAnsi="Arial" w:cs="Arial"/>
                <w:b/>
              </w:rPr>
              <w:t>Č</w:t>
            </w:r>
            <w:r>
              <w:rPr>
                <w:rFonts w:ascii="Arial" w:hAnsi="Arial" w:cs="Arial"/>
                <w:b/>
              </w:rPr>
              <w:t>íselná identifikace vzorku:</w:t>
            </w:r>
          </w:p>
          <w:p w:rsidR="00FC1D3A" w:rsidRDefault="00FC1D3A" w:rsidP="0051361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/>
              </w:rPr>
            </w:pPr>
          </w:p>
          <w:p w:rsidR="00FC1D3A" w:rsidRPr="003C6FDE" w:rsidRDefault="00FC1D3A" w:rsidP="0051361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bookmarkStart w:id="2" w:name="_GoBack"/>
            <w:bookmarkEnd w:id="2"/>
          </w:p>
        </w:tc>
      </w:tr>
      <w:tr w:rsidR="00F61858" w:rsidRPr="00802C02" w:rsidTr="00FC1D3A">
        <w:trPr>
          <w:trHeight w:val="53"/>
        </w:trPr>
        <w:tc>
          <w:tcPr>
            <w:tcW w:w="3369" w:type="dxa"/>
            <w:vMerge/>
          </w:tcPr>
          <w:p w:rsidR="00F61858" w:rsidRPr="00802C02" w:rsidRDefault="00F61858" w:rsidP="0051361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vMerge/>
            <w:tcBorders>
              <w:bottom w:val="nil"/>
            </w:tcBorders>
          </w:tcPr>
          <w:p w:rsidR="00F61858" w:rsidRPr="00802C02" w:rsidRDefault="00F61858" w:rsidP="0051361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317" w:type="dxa"/>
            <w:tcBorders>
              <w:top w:val="dotted" w:sz="4" w:space="0" w:color="auto"/>
            </w:tcBorders>
            <w:vAlign w:val="center"/>
          </w:tcPr>
          <w:p w:rsidR="00F61858" w:rsidRPr="00802C02" w:rsidRDefault="00F61858" w:rsidP="0051361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</w:rPr>
            </w:pPr>
            <w:r w:rsidRPr="00802C02">
              <w:rPr>
                <w:rFonts w:ascii="Arial" w:hAnsi="Arial" w:cs="Arial"/>
              </w:rPr>
              <w:t>Telefon žadatele:</w:t>
            </w:r>
          </w:p>
        </w:tc>
        <w:tc>
          <w:tcPr>
            <w:tcW w:w="238" w:type="dxa"/>
            <w:vMerge/>
            <w:tcBorders>
              <w:bottom w:val="nil"/>
              <w:right w:val="nil"/>
            </w:tcBorders>
          </w:tcPr>
          <w:p w:rsidR="00F61858" w:rsidRPr="00802C02" w:rsidRDefault="00F61858" w:rsidP="0051361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</w:rPr>
            </w:pPr>
          </w:p>
        </w:tc>
        <w:tc>
          <w:tcPr>
            <w:tcW w:w="36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858" w:rsidRPr="00802C02" w:rsidRDefault="00F61858" w:rsidP="0051361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F61858" w:rsidRPr="00802C02" w:rsidRDefault="00F61858" w:rsidP="00F61858">
      <w:pPr>
        <w:tabs>
          <w:tab w:val="right" w:pos="567"/>
          <w:tab w:val="right" w:pos="709"/>
          <w:tab w:val="right" w:pos="1134"/>
          <w:tab w:val="right" w:pos="1418"/>
          <w:tab w:val="right" w:pos="1559"/>
          <w:tab w:val="right" w:pos="1701"/>
          <w:tab w:val="right" w:pos="2268"/>
          <w:tab w:val="right" w:pos="2835"/>
          <w:tab w:val="right" w:pos="2977"/>
          <w:tab w:val="right" w:pos="3402"/>
          <w:tab w:val="right" w:pos="3686"/>
          <w:tab w:val="right" w:pos="3969"/>
          <w:tab w:val="right" w:pos="4394"/>
          <w:tab w:val="right" w:pos="4536"/>
          <w:tab w:val="right" w:pos="5103"/>
          <w:tab w:val="right" w:pos="5670"/>
          <w:tab w:val="right" w:pos="5812"/>
          <w:tab w:val="right" w:pos="6237"/>
          <w:tab w:val="right" w:pos="6521"/>
          <w:tab w:val="right" w:pos="6804"/>
          <w:tab w:val="right" w:pos="7229"/>
          <w:tab w:val="right" w:pos="7371"/>
          <w:tab w:val="right" w:pos="7938"/>
          <w:tab w:val="right" w:pos="8505"/>
          <w:tab w:val="right" w:pos="9072"/>
          <w:tab w:val="right" w:pos="10206"/>
        </w:tabs>
        <w:jc w:val="both"/>
        <w:rPr>
          <w:rFonts w:ascii="Arial" w:hAnsi="Arial" w:cs="Arial"/>
          <w:b/>
          <w:sz w:val="6"/>
          <w:szCs w:val="6"/>
        </w:rPr>
      </w:pPr>
    </w:p>
    <w:p w:rsidR="00F61858" w:rsidRPr="00802C02" w:rsidRDefault="00216841" w:rsidP="00F61858">
      <w:pPr>
        <w:tabs>
          <w:tab w:val="right" w:pos="567"/>
          <w:tab w:val="right" w:pos="709"/>
          <w:tab w:val="right" w:pos="1134"/>
          <w:tab w:val="right" w:pos="1418"/>
          <w:tab w:val="right" w:pos="1559"/>
          <w:tab w:val="right" w:pos="1701"/>
          <w:tab w:val="right" w:pos="2268"/>
          <w:tab w:val="right" w:pos="2835"/>
          <w:tab w:val="right" w:pos="2977"/>
          <w:tab w:val="right" w:pos="3402"/>
          <w:tab w:val="right" w:pos="3686"/>
          <w:tab w:val="right" w:pos="3969"/>
          <w:tab w:val="right" w:pos="4394"/>
          <w:tab w:val="right" w:pos="4536"/>
          <w:tab w:val="right" w:pos="5103"/>
          <w:tab w:val="right" w:pos="5670"/>
          <w:tab w:val="right" w:pos="5812"/>
          <w:tab w:val="right" w:pos="6237"/>
          <w:tab w:val="right" w:pos="6521"/>
          <w:tab w:val="right" w:pos="6804"/>
          <w:tab w:val="right" w:pos="7229"/>
          <w:tab w:val="right" w:pos="7371"/>
          <w:tab w:val="right" w:pos="7938"/>
          <w:tab w:val="right" w:pos="8505"/>
          <w:tab w:val="right" w:pos="9072"/>
          <w:tab w:val="right" w:pos="10206"/>
        </w:tabs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61858" w:rsidRPr="00802C02">
        <w:rPr>
          <w:rFonts w:ascii="Arial" w:hAnsi="Arial" w:cs="Arial"/>
          <w:b/>
        </w:rPr>
        <w:t xml:space="preserve">MATERIÁL K VYŠETŘENÍ </w:t>
      </w:r>
      <w:r w:rsidR="00F61858" w:rsidRPr="00802C02">
        <w:rPr>
          <w:rFonts w:ascii="Arial" w:hAnsi="Arial" w:cs="Arial"/>
        </w:rPr>
        <w:t xml:space="preserve">– </w:t>
      </w:r>
      <w:r w:rsidR="00F61858">
        <w:rPr>
          <w:rFonts w:ascii="Arial" w:hAnsi="Arial" w:cs="Arial"/>
        </w:rPr>
        <w:t xml:space="preserve">volbu </w:t>
      </w:r>
      <w:r w:rsidR="00F61858" w:rsidRPr="00802C02">
        <w:rPr>
          <w:rFonts w:ascii="Arial" w:hAnsi="Arial" w:cs="Arial"/>
        </w:rPr>
        <w:t xml:space="preserve">označte </w:t>
      </w:r>
      <w:r w:rsidR="00457CB3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61858">
        <w:rPr>
          <w:rFonts w:ascii="Arial" w:hAnsi="Arial" w:cs="Arial"/>
          <w:b/>
        </w:rPr>
        <w:instrText xml:space="preserve"> FORMCHECKBOX </w:instrText>
      </w:r>
      <w:r w:rsidR="008866AE">
        <w:rPr>
          <w:rFonts w:ascii="Arial" w:hAnsi="Arial" w:cs="Arial"/>
          <w:b/>
        </w:rPr>
      </w:r>
      <w:r w:rsidR="008866AE">
        <w:rPr>
          <w:rFonts w:ascii="Arial" w:hAnsi="Arial" w:cs="Arial"/>
          <w:b/>
        </w:rPr>
        <w:fldChar w:fldCharType="separate"/>
      </w:r>
      <w:r w:rsidR="00457CB3">
        <w:rPr>
          <w:rFonts w:ascii="Arial" w:hAnsi="Arial" w:cs="Arial"/>
          <w:b/>
        </w:rPr>
        <w:fldChar w:fldCharType="end"/>
      </w:r>
      <w:r w:rsidR="00F61858" w:rsidRPr="00802C02">
        <w:rPr>
          <w:rFonts w:ascii="Arial" w:hAnsi="Arial" w:cs="Arial"/>
        </w:rPr>
        <w:tab/>
      </w:r>
    </w:p>
    <w:tbl>
      <w:tblPr>
        <w:tblStyle w:val="Mkatabulky"/>
        <w:tblW w:w="10627" w:type="dxa"/>
        <w:tblLook w:val="04A0" w:firstRow="1" w:lastRow="0" w:firstColumn="1" w:lastColumn="0" w:noHBand="0" w:noVBand="1"/>
      </w:tblPr>
      <w:tblGrid>
        <w:gridCol w:w="4957"/>
        <w:gridCol w:w="5670"/>
      </w:tblGrid>
      <w:tr w:rsidR="00187ECF" w:rsidRPr="003B4BBF" w:rsidTr="00DC7D22">
        <w:trPr>
          <w:trHeight w:val="432"/>
        </w:trPr>
        <w:tc>
          <w:tcPr>
            <w:tcW w:w="10627" w:type="dxa"/>
            <w:gridSpan w:val="2"/>
            <w:vAlign w:val="center"/>
          </w:tcPr>
          <w:p w:rsidR="004766A0" w:rsidRDefault="00457CB3" w:rsidP="00555EAB">
            <w:pPr>
              <w:tabs>
                <w:tab w:val="right" w:pos="284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spacing w:before="120" w:after="120"/>
              <w:ind w:left="284" w:hanging="284"/>
              <w:rPr>
                <w:rFonts w:ascii="Arial" w:hAnsi="Arial" w:cs="Arial"/>
              </w:rPr>
            </w:pPr>
            <w:r w:rsidRPr="00AE7855">
              <w:rPr>
                <w:rFonts w:ascii="Arial" w:hAnsi="Arial" w:cs="Arial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7ECF" w:rsidRPr="00AE7855">
              <w:rPr>
                <w:rFonts w:ascii="Arial" w:hAnsi="Arial" w:cs="Arial"/>
              </w:rPr>
              <w:instrText xml:space="preserve"> FORMCHECKBOX </w:instrText>
            </w:r>
            <w:r w:rsidR="008866AE">
              <w:rPr>
                <w:rFonts w:ascii="Arial" w:hAnsi="Arial" w:cs="Arial"/>
              </w:rPr>
            </w:r>
            <w:r w:rsidR="008866AE">
              <w:rPr>
                <w:rFonts w:ascii="Arial" w:hAnsi="Arial" w:cs="Arial"/>
              </w:rPr>
              <w:fldChar w:fldCharType="separate"/>
            </w:r>
            <w:r w:rsidRPr="00AE7855">
              <w:rPr>
                <w:rFonts w:ascii="Arial" w:hAnsi="Arial" w:cs="Arial"/>
              </w:rPr>
              <w:fldChar w:fldCharType="end"/>
            </w:r>
            <w:r w:rsidR="00187ECF" w:rsidRPr="00AE7855">
              <w:rPr>
                <w:rFonts w:ascii="Arial" w:hAnsi="Arial" w:cs="Arial"/>
              </w:rPr>
              <w:t xml:space="preserve"> biopsie </w:t>
            </w:r>
            <w:r w:rsidRPr="00AE7855">
              <w:rPr>
                <w:rFonts w:ascii="Arial" w:hAnsi="Arial" w:cs="Arial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7ECF" w:rsidRPr="00AE7855">
              <w:rPr>
                <w:rFonts w:ascii="Arial" w:hAnsi="Arial" w:cs="Arial"/>
              </w:rPr>
              <w:instrText xml:space="preserve"> FORMCHECKBOX </w:instrText>
            </w:r>
            <w:r w:rsidR="008866AE">
              <w:rPr>
                <w:rFonts w:ascii="Arial" w:hAnsi="Arial" w:cs="Arial"/>
              </w:rPr>
            </w:r>
            <w:r w:rsidR="008866AE">
              <w:rPr>
                <w:rFonts w:ascii="Arial" w:hAnsi="Arial" w:cs="Arial"/>
              </w:rPr>
              <w:fldChar w:fldCharType="separate"/>
            </w:r>
            <w:r w:rsidRPr="00AE7855">
              <w:rPr>
                <w:rFonts w:ascii="Arial" w:hAnsi="Arial" w:cs="Arial"/>
              </w:rPr>
              <w:fldChar w:fldCharType="end"/>
            </w:r>
            <w:r w:rsidR="00187ECF" w:rsidRPr="00AE7855">
              <w:rPr>
                <w:rFonts w:ascii="Arial" w:hAnsi="Arial" w:cs="Arial"/>
              </w:rPr>
              <w:t xml:space="preserve"> cytologický preparát  </w:t>
            </w:r>
            <w:r w:rsidRPr="00AE7855">
              <w:rPr>
                <w:rFonts w:ascii="Arial" w:hAnsi="Arial" w:cs="Arial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7ECF" w:rsidRPr="00AE7855">
              <w:rPr>
                <w:rFonts w:ascii="Arial" w:hAnsi="Arial" w:cs="Arial"/>
              </w:rPr>
              <w:instrText xml:space="preserve"> FORMCHECKBOX </w:instrText>
            </w:r>
            <w:r w:rsidR="008866AE">
              <w:rPr>
                <w:rFonts w:ascii="Arial" w:hAnsi="Arial" w:cs="Arial"/>
              </w:rPr>
            </w:r>
            <w:r w:rsidR="008866AE">
              <w:rPr>
                <w:rFonts w:ascii="Arial" w:hAnsi="Arial" w:cs="Arial"/>
              </w:rPr>
              <w:fldChar w:fldCharType="separate"/>
            </w:r>
            <w:r w:rsidRPr="00AE7855">
              <w:rPr>
                <w:rFonts w:ascii="Arial" w:hAnsi="Arial" w:cs="Arial"/>
              </w:rPr>
              <w:fldChar w:fldCharType="end"/>
            </w:r>
            <w:r w:rsidR="00187ECF">
              <w:rPr>
                <w:rFonts w:ascii="Arial" w:hAnsi="Arial" w:cs="Arial"/>
              </w:rPr>
              <w:t xml:space="preserve"> stabilizovaný </w:t>
            </w:r>
            <w:r w:rsidR="00187ECF" w:rsidRPr="00AE7855">
              <w:rPr>
                <w:rFonts w:ascii="Arial" w:hAnsi="Arial" w:cs="Arial"/>
              </w:rPr>
              <w:t xml:space="preserve">buněčný sediment  </w:t>
            </w:r>
            <w:r w:rsidRPr="00AE7855">
              <w:rPr>
                <w:rFonts w:ascii="Arial" w:hAnsi="Arial" w:cs="Arial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7ECF" w:rsidRPr="00AE7855">
              <w:rPr>
                <w:rFonts w:ascii="Arial" w:hAnsi="Arial" w:cs="Arial"/>
              </w:rPr>
              <w:instrText xml:space="preserve"> FORMCHECKBOX </w:instrText>
            </w:r>
            <w:r w:rsidR="008866AE">
              <w:rPr>
                <w:rFonts w:ascii="Arial" w:hAnsi="Arial" w:cs="Arial"/>
              </w:rPr>
            </w:r>
            <w:r w:rsidR="008866AE">
              <w:rPr>
                <w:rFonts w:ascii="Arial" w:hAnsi="Arial" w:cs="Arial"/>
              </w:rPr>
              <w:fldChar w:fldCharType="separate"/>
            </w:r>
            <w:r w:rsidRPr="00AE7855">
              <w:rPr>
                <w:rFonts w:ascii="Arial" w:hAnsi="Arial" w:cs="Arial"/>
              </w:rPr>
              <w:fldChar w:fldCharType="end"/>
            </w:r>
            <w:r w:rsidR="00187ECF" w:rsidRPr="00AE7855">
              <w:rPr>
                <w:rFonts w:ascii="Arial" w:hAnsi="Arial" w:cs="Arial"/>
              </w:rPr>
              <w:t xml:space="preserve"> nativní tkáň  </w:t>
            </w:r>
            <w:r w:rsidRPr="00AE7855">
              <w:rPr>
                <w:rFonts w:ascii="Arial" w:hAnsi="Arial" w:cs="Arial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7ECF" w:rsidRPr="00AE7855">
              <w:rPr>
                <w:rFonts w:ascii="Arial" w:hAnsi="Arial" w:cs="Arial"/>
              </w:rPr>
              <w:instrText xml:space="preserve"> FORMCHECKBOX </w:instrText>
            </w:r>
            <w:r w:rsidR="008866AE">
              <w:rPr>
                <w:rFonts w:ascii="Arial" w:hAnsi="Arial" w:cs="Arial"/>
              </w:rPr>
            </w:r>
            <w:r w:rsidR="008866AE">
              <w:rPr>
                <w:rFonts w:ascii="Arial" w:hAnsi="Arial" w:cs="Arial"/>
              </w:rPr>
              <w:fldChar w:fldCharType="separate"/>
            </w:r>
            <w:r w:rsidRPr="00AE7855">
              <w:rPr>
                <w:rFonts w:ascii="Arial" w:hAnsi="Arial" w:cs="Arial"/>
              </w:rPr>
              <w:fldChar w:fldCharType="end"/>
            </w:r>
            <w:r w:rsidR="00187ECF" w:rsidRPr="00AE7855">
              <w:rPr>
                <w:rFonts w:ascii="Arial" w:hAnsi="Arial" w:cs="Arial"/>
              </w:rPr>
              <w:t xml:space="preserve"> DNA  </w:t>
            </w:r>
          </w:p>
          <w:p w:rsidR="00187ECF" w:rsidRDefault="00457CB3" w:rsidP="00555EAB">
            <w:pPr>
              <w:tabs>
                <w:tab w:val="right" w:pos="284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spacing w:before="120" w:after="12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AE7855">
              <w:rPr>
                <w:rFonts w:ascii="Arial" w:hAnsi="Arial" w:cs="Arial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66A0" w:rsidRPr="00AE7855">
              <w:rPr>
                <w:rFonts w:ascii="Arial" w:hAnsi="Arial" w:cs="Arial"/>
              </w:rPr>
              <w:instrText xml:space="preserve"> FORMCHECKBOX </w:instrText>
            </w:r>
            <w:r w:rsidR="008866AE">
              <w:rPr>
                <w:rFonts w:ascii="Arial" w:hAnsi="Arial" w:cs="Arial"/>
              </w:rPr>
            </w:r>
            <w:r w:rsidR="008866AE">
              <w:rPr>
                <w:rFonts w:ascii="Arial" w:hAnsi="Arial" w:cs="Arial"/>
              </w:rPr>
              <w:fldChar w:fldCharType="separate"/>
            </w:r>
            <w:r w:rsidRPr="00AE7855">
              <w:rPr>
                <w:rFonts w:ascii="Arial" w:hAnsi="Arial" w:cs="Arial"/>
              </w:rPr>
              <w:fldChar w:fldCharType="end"/>
            </w:r>
            <w:r w:rsidR="004766A0">
              <w:rPr>
                <w:rFonts w:ascii="Arial" w:hAnsi="Arial" w:cs="Arial"/>
              </w:rPr>
              <w:t xml:space="preserve"> periferní nesrážlivá krev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5"/>
            <w:r w:rsidR="00555EAB">
              <w:rPr>
                <w:rFonts w:ascii="Arial" w:hAnsi="Arial" w:cs="Arial"/>
              </w:rPr>
              <w:instrText xml:space="preserve"> FORMCHECKBOX </w:instrText>
            </w:r>
            <w:r w:rsidR="008866AE">
              <w:rPr>
                <w:rFonts w:ascii="Arial" w:hAnsi="Arial" w:cs="Arial"/>
              </w:rPr>
            </w:r>
            <w:r w:rsidR="008866A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"/>
            <w:r w:rsidR="004766A0" w:rsidRPr="004766A0">
              <w:rPr>
                <w:rFonts w:ascii="Arial" w:hAnsi="Arial" w:cs="Arial"/>
              </w:rPr>
              <w:t xml:space="preserve"> jiné …</w:t>
            </w:r>
            <w:r w:rsidR="00187ECF" w:rsidRPr="00AE7855">
              <w:rPr>
                <w:rFonts w:ascii="Arial" w:hAnsi="Arial" w:cs="Arial"/>
              </w:rPr>
              <w:t xml:space="preserve">           </w:t>
            </w:r>
          </w:p>
        </w:tc>
      </w:tr>
      <w:tr w:rsidR="00187ECF" w:rsidRPr="003B4BBF" w:rsidTr="00DC7D22">
        <w:trPr>
          <w:trHeight w:val="209"/>
        </w:trPr>
        <w:tc>
          <w:tcPr>
            <w:tcW w:w="4957" w:type="dxa"/>
            <w:tcBorders>
              <w:right w:val="nil"/>
            </w:tcBorders>
          </w:tcPr>
          <w:p w:rsidR="00187ECF" w:rsidRDefault="00187ECF" w:rsidP="00187ECF">
            <w:pPr>
              <w:tabs>
                <w:tab w:val="right" w:pos="284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spacing w:before="120" w:after="120" w:line="14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C7C9C">
              <w:rPr>
                <w:rFonts w:ascii="Arial" w:hAnsi="Arial" w:cs="Arial"/>
                <w:sz w:val="18"/>
                <w:szCs w:val="18"/>
              </w:rPr>
              <w:t>Histopatologická diagn</w:t>
            </w:r>
            <w:r>
              <w:rPr>
                <w:rFonts w:ascii="Arial" w:hAnsi="Arial" w:cs="Arial"/>
                <w:sz w:val="18"/>
                <w:szCs w:val="18"/>
              </w:rPr>
              <w:t>ó</w:t>
            </w:r>
            <w:r w:rsidRPr="00BC7C9C">
              <w:rPr>
                <w:rFonts w:ascii="Arial" w:hAnsi="Arial" w:cs="Arial"/>
                <w:sz w:val="18"/>
                <w:szCs w:val="18"/>
              </w:rPr>
              <w:t>za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670" w:type="dxa"/>
            <w:tcBorders>
              <w:left w:val="nil"/>
            </w:tcBorders>
          </w:tcPr>
          <w:p w:rsidR="00187ECF" w:rsidRDefault="00187ECF" w:rsidP="00187ECF">
            <w:pPr>
              <w:tabs>
                <w:tab w:val="right" w:pos="284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spacing w:before="120" w:after="120" w:line="14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ECF" w:rsidRPr="003B4BBF" w:rsidTr="00DC7D22">
        <w:trPr>
          <w:trHeight w:val="244"/>
        </w:trPr>
        <w:tc>
          <w:tcPr>
            <w:tcW w:w="4957" w:type="dxa"/>
          </w:tcPr>
          <w:p w:rsidR="00187ECF" w:rsidRPr="003B4BBF" w:rsidRDefault="00187ECF" w:rsidP="00187ECF">
            <w:pPr>
              <w:tabs>
                <w:tab w:val="right" w:pos="284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spacing w:before="120" w:after="120" w:line="14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Grading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670" w:type="dxa"/>
          </w:tcPr>
          <w:p w:rsidR="00187ECF" w:rsidRPr="003B4BBF" w:rsidRDefault="00187ECF" w:rsidP="00B6074C">
            <w:pPr>
              <w:tabs>
                <w:tab w:val="right" w:pos="284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</w:tabs>
              <w:spacing w:before="120" w:after="120" w:line="1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nádorové tkáně ve vzorku:</w:t>
            </w:r>
            <w:r w:rsidR="00B6074C">
              <w:rPr>
                <w:rFonts w:ascii="Arial" w:hAnsi="Arial" w:cs="Arial"/>
                <w:sz w:val="18"/>
                <w:szCs w:val="18"/>
              </w:rPr>
              <w:tab/>
            </w:r>
            <w:r w:rsidR="00B6074C">
              <w:rPr>
                <w:rFonts w:ascii="Arial" w:hAnsi="Arial" w:cs="Arial"/>
                <w:sz w:val="18"/>
                <w:szCs w:val="18"/>
              </w:rPr>
              <w:tab/>
            </w:r>
            <w:r w:rsidR="00B6074C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7ECF" w:rsidTr="00DC7D22">
        <w:trPr>
          <w:trHeight w:val="291"/>
        </w:trPr>
        <w:tc>
          <w:tcPr>
            <w:tcW w:w="4957" w:type="dxa"/>
          </w:tcPr>
          <w:p w:rsidR="00187ECF" w:rsidRPr="003B4BBF" w:rsidRDefault="00187ECF" w:rsidP="00187ECF">
            <w:pPr>
              <w:tabs>
                <w:tab w:val="right" w:pos="284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spacing w:before="120" w:after="120" w:line="14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E30F65">
              <w:rPr>
                <w:rFonts w:ascii="Arial" w:hAnsi="Arial" w:cs="Arial"/>
                <w:sz w:val="18"/>
                <w:szCs w:val="18"/>
              </w:rPr>
              <w:t>TNM klasifikace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E30F65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</w:t>
            </w:r>
          </w:p>
        </w:tc>
        <w:tc>
          <w:tcPr>
            <w:tcW w:w="5670" w:type="dxa"/>
          </w:tcPr>
          <w:p w:rsidR="00187ECF" w:rsidRPr="003B4BBF" w:rsidRDefault="00187ECF" w:rsidP="00187ECF">
            <w:pPr>
              <w:tabs>
                <w:tab w:val="right" w:pos="284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spacing w:before="120" w:after="120" w:line="14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E30F65">
              <w:rPr>
                <w:rFonts w:ascii="Arial" w:hAnsi="Arial" w:cs="Arial"/>
                <w:sz w:val="18"/>
                <w:szCs w:val="18"/>
              </w:rPr>
              <w:t>Číselný kód dle MKN</w:t>
            </w:r>
            <w:r>
              <w:rPr>
                <w:rFonts w:ascii="Arial" w:hAnsi="Arial" w:cs="Arial"/>
                <w:sz w:val="18"/>
                <w:szCs w:val="18"/>
              </w:rPr>
              <w:t xml:space="preserve"> / ICDO</w:t>
            </w:r>
            <w:r w:rsidRPr="00E30F65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187ECF" w:rsidTr="00DC7D22">
        <w:trPr>
          <w:trHeight w:val="432"/>
        </w:trPr>
        <w:tc>
          <w:tcPr>
            <w:tcW w:w="10627" w:type="dxa"/>
            <w:gridSpan w:val="2"/>
          </w:tcPr>
          <w:p w:rsidR="00187ECF" w:rsidRDefault="00187ECF" w:rsidP="004C557A">
            <w:pPr>
              <w:tabs>
                <w:tab w:val="right" w:pos="284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spacing w:before="120" w:after="120" w:line="20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3B4BBF">
              <w:rPr>
                <w:rFonts w:ascii="Arial" w:hAnsi="Arial" w:cs="Arial"/>
                <w:sz w:val="18"/>
                <w:szCs w:val="18"/>
              </w:rPr>
              <w:t xml:space="preserve">Odebraný materiál </w:t>
            </w:r>
            <w:r>
              <w:rPr>
                <w:rFonts w:ascii="Arial" w:hAnsi="Arial" w:cs="Arial"/>
                <w:sz w:val="18"/>
                <w:szCs w:val="18"/>
              </w:rPr>
              <w:t xml:space="preserve">zaslaný </w:t>
            </w:r>
            <w:r w:rsidRPr="003B4BBF">
              <w:rPr>
                <w:rFonts w:ascii="Arial" w:hAnsi="Arial" w:cs="Arial"/>
                <w:sz w:val="18"/>
                <w:szCs w:val="18"/>
              </w:rPr>
              <w:t xml:space="preserve">k vyšetření – volbu označte </w:t>
            </w:r>
            <w:r w:rsidR="00457C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6AE">
              <w:rPr>
                <w:rFonts w:ascii="Arial" w:hAnsi="Arial" w:cs="Arial"/>
                <w:sz w:val="18"/>
                <w:szCs w:val="18"/>
              </w:rPr>
            </w:r>
            <w:r w:rsidR="008866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57C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187ECF" w:rsidRDefault="00457CB3" w:rsidP="004C557A">
            <w:pPr>
              <w:tabs>
                <w:tab w:val="right" w:pos="284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spacing w:before="120" w:after="120" w:line="200" w:lineRule="exact"/>
              <w:ind w:left="284" w:hanging="284"/>
            </w:pPr>
            <w:r w:rsidRPr="004E51CF">
              <w:rPr>
                <w:rFonts w:ascii="Arial" w:hAnsi="Arial" w:cs="Arial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7ECF" w:rsidRPr="004E51CF">
              <w:rPr>
                <w:rFonts w:ascii="Arial" w:hAnsi="Arial" w:cs="Arial"/>
              </w:rPr>
              <w:instrText xml:space="preserve"> FORMCHECKBOX </w:instrText>
            </w:r>
            <w:r w:rsidR="008866AE">
              <w:rPr>
                <w:rFonts w:ascii="Arial" w:hAnsi="Arial" w:cs="Arial"/>
              </w:rPr>
            </w:r>
            <w:r w:rsidR="008866AE">
              <w:rPr>
                <w:rFonts w:ascii="Arial" w:hAnsi="Arial" w:cs="Arial"/>
              </w:rPr>
              <w:fldChar w:fldCharType="separate"/>
            </w:r>
            <w:r w:rsidRPr="004E51CF">
              <w:rPr>
                <w:rFonts w:ascii="Arial" w:hAnsi="Arial" w:cs="Arial"/>
              </w:rPr>
              <w:fldChar w:fldCharType="end"/>
            </w:r>
            <w:r w:rsidR="00187ECF">
              <w:rPr>
                <w:rFonts w:ascii="Arial" w:hAnsi="Arial" w:cs="Arial"/>
              </w:rPr>
              <w:t xml:space="preserve"> </w:t>
            </w:r>
            <w:r w:rsidR="00187ECF">
              <w:rPr>
                <w:rFonts w:ascii="Arial" w:hAnsi="Arial" w:cs="Arial"/>
                <w:sz w:val="18"/>
                <w:szCs w:val="18"/>
              </w:rPr>
              <w:t xml:space="preserve">primární nádor       </w:t>
            </w:r>
            <w:r w:rsidRPr="004E51CF">
              <w:rPr>
                <w:rFonts w:ascii="Arial" w:hAnsi="Arial" w:cs="Arial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7ECF" w:rsidRPr="004E51CF">
              <w:rPr>
                <w:rFonts w:ascii="Arial" w:hAnsi="Arial" w:cs="Arial"/>
              </w:rPr>
              <w:instrText xml:space="preserve"> FORMCHECKBOX </w:instrText>
            </w:r>
            <w:r w:rsidR="008866AE">
              <w:rPr>
                <w:rFonts w:ascii="Arial" w:hAnsi="Arial" w:cs="Arial"/>
              </w:rPr>
            </w:r>
            <w:r w:rsidR="008866AE">
              <w:rPr>
                <w:rFonts w:ascii="Arial" w:hAnsi="Arial" w:cs="Arial"/>
              </w:rPr>
              <w:fldChar w:fldCharType="separate"/>
            </w:r>
            <w:r w:rsidRPr="004E51CF">
              <w:rPr>
                <w:rFonts w:ascii="Arial" w:hAnsi="Arial" w:cs="Arial"/>
              </w:rPr>
              <w:fldChar w:fldCharType="end"/>
            </w:r>
            <w:r w:rsidR="00187ECF">
              <w:rPr>
                <w:rFonts w:ascii="Arial" w:hAnsi="Arial" w:cs="Arial"/>
              </w:rPr>
              <w:t xml:space="preserve"> </w:t>
            </w:r>
            <w:r w:rsidR="00187ECF">
              <w:rPr>
                <w:rFonts w:ascii="Arial" w:hAnsi="Arial" w:cs="Arial"/>
                <w:sz w:val="18"/>
                <w:szCs w:val="18"/>
              </w:rPr>
              <w:t xml:space="preserve">metastáza      </w:t>
            </w:r>
            <w:r w:rsidRPr="004E51CF">
              <w:rPr>
                <w:rFonts w:ascii="Arial" w:hAnsi="Arial" w:cs="Arial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7ECF" w:rsidRPr="004E51CF">
              <w:rPr>
                <w:rFonts w:ascii="Arial" w:hAnsi="Arial" w:cs="Arial"/>
              </w:rPr>
              <w:instrText xml:space="preserve"> FORMCHECKBOX </w:instrText>
            </w:r>
            <w:r w:rsidR="008866AE">
              <w:rPr>
                <w:rFonts w:ascii="Arial" w:hAnsi="Arial" w:cs="Arial"/>
              </w:rPr>
            </w:r>
            <w:r w:rsidR="008866AE">
              <w:rPr>
                <w:rFonts w:ascii="Arial" w:hAnsi="Arial" w:cs="Arial"/>
              </w:rPr>
              <w:fldChar w:fldCharType="separate"/>
            </w:r>
            <w:r w:rsidRPr="004E51CF">
              <w:rPr>
                <w:rFonts w:ascii="Arial" w:hAnsi="Arial" w:cs="Arial"/>
              </w:rPr>
              <w:fldChar w:fldCharType="end"/>
            </w:r>
            <w:r w:rsidR="00187ECF">
              <w:rPr>
                <w:rFonts w:ascii="Arial" w:hAnsi="Arial" w:cs="Arial"/>
              </w:rPr>
              <w:t xml:space="preserve"> </w:t>
            </w:r>
            <w:r w:rsidR="00187ECF">
              <w:rPr>
                <w:rFonts w:ascii="Arial" w:hAnsi="Arial" w:cs="Arial"/>
                <w:sz w:val="18"/>
                <w:szCs w:val="18"/>
              </w:rPr>
              <w:t>jiný:…………………</w:t>
            </w:r>
            <w:r w:rsidR="00DC7D22">
              <w:rPr>
                <w:rFonts w:ascii="Arial" w:hAnsi="Arial" w:cs="Arial"/>
                <w:sz w:val="18"/>
                <w:szCs w:val="18"/>
              </w:rPr>
              <w:t>…………………………………………………………..………………</w:t>
            </w:r>
          </w:p>
        </w:tc>
      </w:tr>
      <w:tr w:rsidR="00187ECF" w:rsidRPr="003B4BBF" w:rsidTr="00DC7D22">
        <w:trPr>
          <w:trHeight w:val="622"/>
        </w:trPr>
        <w:tc>
          <w:tcPr>
            <w:tcW w:w="10627" w:type="dxa"/>
            <w:gridSpan w:val="2"/>
          </w:tcPr>
          <w:p w:rsidR="00187ECF" w:rsidRDefault="00187ECF" w:rsidP="004C557A">
            <w:pPr>
              <w:tabs>
                <w:tab w:val="right" w:pos="284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spacing w:before="120" w:after="120" w:line="20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Předchozí léčba onemocnění</w:t>
            </w:r>
            <w:r w:rsidRPr="003B4BBF">
              <w:rPr>
                <w:rFonts w:ascii="Arial" w:hAnsi="Arial" w:cs="Arial"/>
                <w:sz w:val="18"/>
                <w:szCs w:val="18"/>
              </w:rPr>
              <w:t xml:space="preserve"> – volbu označte </w:t>
            </w:r>
            <w:r w:rsidR="00457C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6AE">
              <w:rPr>
                <w:rFonts w:ascii="Arial" w:hAnsi="Arial" w:cs="Arial"/>
                <w:sz w:val="18"/>
                <w:szCs w:val="18"/>
              </w:rPr>
            </w:r>
            <w:r w:rsidR="008866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57C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187ECF" w:rsidRPr="003B4BBF" w:rsidRDefault="00457CB3" w:rsidP="00DC7D22">
            <w:pPr>
              <w:tabs>
                <w:tab w:val="right" w:pos="284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spacing w:before="120" w:after="120" w:line="20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E51CF">
              <w:rPr>
                <w:rFonts w:ascii="Arial" w:hAnsi="Arial" w:cs="Arial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7ECF" w:rsidRPr="004E51CF">
              <w:rPr>
                <w:rFonts w:ascii="Arial" w:hAnsi="Arial" w:cs="Arial"/>
              </w:rPr>
              <w:instrText xml:space="preserve"> FORMCHECKBOX </w:instrText>
            </w:r>
            <w:r w:rsidR="008866AE">
              <w:rPr>
                <w:rFonts w:ascii="Arial" w:hAnsi="Arial" w:cs="Arial"/>
              </w:rPr>
            </w:r>
            <w:r w:rsidR="008866AE">
              <w:rPr>
                <w:rFonts w:ascii="Arial" w:hAnsi="Arial" w:cs="Arial"/>
              </w:rPr>
              <w:fldChar w:fldCharType="separate"/>
            </w:r>
            <w:r w:rsidRPr="004E51CF">
              <w:rPr>
                <w:rFonts w:ascii="Arial" w:hAnsi="Arial" w:cs="Arial"/>
              </w:rPr>
              <w:fldChar w:fldCharType="end"/>
            </w:r>
            <w:r w:rsidR="00187ECF">
              <w:rPr>
                <w:rFonts w:ascii="Arial" w:hAnsi="Arial" w:cs="Arial"/>
              </w:rPr>
              <w:t xml:space="preserve"> </w:t>
            </w:r>
            <w:r w:rsidR="00187ECF">
              <w:rPr>
                <w:rFonts w:ascii="Arial" w:hAnsi="Arial" w:cs="Arial"/>
                <w:sz w:val="18"/>
                <w:szCs w:val="18"/>
              </w:rPr>
              <w:t xml:space="preserve">chirurgická     </w:t>
            </w:r>
            <w:r w:rsidRPr="004E51CF">
              <w:rPr>
                <w:rFonts w:ascii="Arial" w:hAnsi="Arial" w:cs="Arial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7ECF" w:rsidRPr="004E51CF">
              <w:rPr>
                <w:rFonts w:ascii="Arial" w:hAnsi="Arial" w:cs="Arial"/>
              </w:rPr>
              <w:instrText xml:space="preserve"> FORMCHECKBOX </w:instrText>
            </w:r>
            <w:r w:rsidR="008866AE">
              <w:rPr>
                <w:rFonts w:ascii="Arial" w:hAnsi="Arial" w:cs="Arial"/>
              </w:rPr>
            </w:r>
            <w:r w:rsidR="008866AE">
              <w:rPr>
                <w:rFonts w:ascii="Arial" w:hAnsi="Arial" w:cs="Arial"/>
              </w:rPr>
              <w:fldChar w:fldCharType="separate"/>
            </w:r>
            <w:r w:rsidRPr="004E51CF">
              <w:rPr>
                <w:rFonts w:ascii="Arial" w:hAnsi="Arial" w:cs="Arial"/>
              </w:rPr>
              <w:fldChar w:fldCharType="end"/>
            </w:r>
            <w:r w:rsidR="00187ECF">
              <w:rPr>
                <w:rFonts w:ascii="Arial" w:hAnsi="Arial" w:cs="Arial"/>
              </w:rPr>
              <w:t xml:space="preserve"> </w:t>
            </w:r>
            <w:r w:rsidR="00187ECF">
              <w:rPr>
                <w:rFonts w:ascii="Arial" w:hAnsi="Arial" w:cs="Arial"/>
                <w:sz w:val="18"/>
                <w:szCs w:val="18"/>
              </w:rPr>
              <w:t xml:space="preserve">radioterapie     </w:t>
            </w:r>
            <w:r w:rsidRPr="004E51CF">
              <w:rPr>
                <w:rFonts w:ascii="Arial" w:hAnsi="Arial" w:cs="Arial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7ECF" w:rsidRPr="004E51CF">
              <w:rPr>
                <w:rFonts w:ascii="Arial" w:hAnsi="Arial" w:cs="Arial"/>
              </w:rPr>
              <w:instrText xml:space="preserve"> FORMCHECKBOX </w:instrText>
            </w:r>
            <w:r w:rsidR="008866AE">
              <w:rPr>
                <w:rFonts w:ascii="Arial" w:hAnsi="Arial" w:cs="Arial"/>
              </w:rPr>
            </w:r>
            <w:r w:rsidR="008866AE">
              <w:rPr>
                <w:rFonts w:ascii="Arial" w:hAnsi="Arial" w:cs="Arial"/>
              </w:rPr>
              <w:fldChar w:fldCharType="separate"/>
            </w:r>
            <w:r w:rsidRPr="004E51CF">
              <w:rPr>
                <w:rFonts w:ascii="Arial" w:hAnsi="Arial" w:cs="Arial"/>
              </w:rPr>
              <w:fldChar w:fldCharType="end"/>
            </w:r>
            <w:r w:rsidR="00187ECF">
              <w:rPr>
                <w:rFonts w:ascii="Arial" w:hAnsi="Arial" w:cs="Arial"/>
              </w:rPr>
              <w:t xml:space="preserve"> </w:t>
            </w:r>
            <w:r w:rsidR="00187ECF">
              <w:rPr>
                <w:rFonts w:ascii="Arial" w:hAnsi="Arial" w:cs="Arial"/>
                <w:sz w:val="18"/>
                <w:szCs w:val="18"/>
              </w:rPr>
              <w:t xml:space="preserve">chemoterapie    </w:t>
            </w:r>
            <w:r w:rsidRPr="004E51CF">
              <w:rPr>
                <w:rFonts w:ascii="Arial" w:hAnsi="Arial" w:cs="Arial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7ECF" w:rsidRPr="004E51CF">
              <w:rPr>
                <w:rFonts w:ascii="Arial" w:hAnsi="Arial" w:cs="Arial"/>
              </w:rPr>
              <w:instrText xml:space="preserve"> FORMCHECKBOX </w:instrText>
            </w:r>
            <w:r w:rsidR="008866AE">
              <w:rPr>
                <w:rFonts w:ascii="Arial" w:hAnsi="Arial" w:cs="Arial"/>
              </w:rPr>
            </w:r>
            <w:r w:rsidR="008866AE">
              <w:rPr>
                <w:rFonts w:ascii="Arial" w:hAnsi="Arial" w:cs="Arial"/>
              </w:rPr>
              <w:fldChar w:fldCharType="separate"/>
            </w:r>
            <w:r w:rsidRPr="004E51CF">
              <w:rPr>
                <w:rFonts w:ascii="Arial" w:hAnsi="Arial" w:cs="Arial"/>
              </w:rPr>
              <w:fldChar w:fldCharType="end"/>
            </w:r>
            <w:r w:rsidR="00187ECF">
              <w:rPr>
                <w:rFonts w:ascii="Arial" w:hAnsi="Arial" w:cs="Arial"/>
              </w:rPr>
              <w:t xml:space="preserve"> </w:t>
            </w:r>
            <w:r w:rsidR="00187ECF">
              <w:rPr>
                <w:rFonts w:ascii="Arial" w:hAnsi="Arial" w:cs="Arial"/>
                <w:sz w:val="18"/>
                <w:szCs w:val="18"/>
              </w:rPr>
              <w:t xml:space="preserve">žádná     </w:t>
            </w:r>
            <w:r w:rsidRPr="004E51CF">
              <w:rPr>
                <w:rFonts w:ascii="Arial" w:hAnsi="Arial" w:cs="Arial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7ECF" w:rsidRPr="004E51CF">
              <w:rPr>
                <w:rFonts w:ascii="Arial" w:hAnsi="Arial" w:cs="Arial"/>
              </w:rPr>
              <w:instrText xml:space="preserve"> FORMCHECKBOX </w:instrText>
            </w:r>
            <w:r w:rsidR="008866AE">
              <w:rPr>
                <w:rFonts w:ascii="Arial" w:hAnsi="Arial" w:cs="Arial"/>
              </w:rPr>
            </w:r>
            <w:r w:rsidR="008866AE">
              <w:rPr>
                <w:rFonts w:ascii="Arial" w:hAnsi="Arial" w:cs="Arial"/>
              </w:rPr>
              <w:fldChar w:fldCharType="separate"/>
            </w:r>
            <w:r w:rsidRPr="004E51CF">
              <w:rPr>
                <w:rFonts w:ascii="Arial" w:hAnsi="Arial" w:cs="Arial"/>
              </w:rPr>
              <w:fldChar w:fldCharType="end"/>
            </w:r>
            <w:r w:rsidR="00187ECF">
              <w:rPr>
                <w:rFonts w:ascii="Arial" w:hAnsi="Arial" w:cs="Arial"/>
              </w:rPr>
              <w:t xml:space="preserve"> </w:t>
            </w:r>
            <w:r w:rsidR="00187ECF" w:rsidRPr="00556C65">
              <w:rPr>
                <w:rFonts w:ascii="Arial" w:hAnsi="Arial" w:cs="Arial"/>
                <w:sz w:val="18"/>
                <w:szCs w:val="18"/>
              </w:rPr>
              <w:t>nevím</w:t>
            </w:r>
            <w:r w:rsidR="00187ECF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E51CF">
              <w:rPr>
                <w:rFonts w:ascii="Arial" w:hAnsi="Arial" w:cs="Arial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7ECF" w:rsidRPr="004E51CF">
              <w:rPr>
                <w:rFonts w:ascii="Arial" w:hAnsi="Arial" w:cs="Arial"/>
              </w:rPr>
              <w:instrText xml:space="preserve"> FORMCHECKBOX </w:instrText>
            </w:r>
            <w:r w:rsidR="008866AE">
              <w:rPr>
                <w:rFonts w:ascii="Arial" w:hAnsi="Arial" w:cs="Arial"/>
              </w:rPr>
            </w:r>
            <w:r w:rsidR="008866AE">
              <w:rPr>
                <w:rFonts w:ascii="Arial" w:hAnsi="Arial" w:cs="Arial"/>
              </w:rPr>
              <w:fldChar w:fldCharType="separate"/>
            </w:r>
            <w:r w:rsidRPr="004E51CF">
              <w:rPr>
                <w:rFonts w:ascii="Arial" w:hAnsi="Arial" w:cs="Arial"/>
              </w:rPr>
              <w:fldChar w:fldCharType="end"/>
            </w:r>
            <w:r w:rsidR="00187ECF">
              <w:rPr>
                <w:rFonts w:ascii="Arial" w:hAnsi="Arial" w:cs="Arial"/>
              </w:rPr>
              <w:t xml:space="preserve"> </w:t>
            </w:r>
            <w:r w:rsidR="00187ECF" w:rsidRPr="00556C65">
              <w:rPr>
                <w:rFonts w:ascii="Arial" w:hAnsi="Arial" w:cs="Arial"/>
                <w:sz w:val="18"/>
                <w:szCs w:val="18"/>
              </w:rPr>
              <w:t xml:space="preserve">jiná </w:t>
            </w:r>
            <w:r w:rsidR="00187ECF">
              <w:rPr>
                <w:rFonts w:ascii="Arial" w:hAnsi="Arial" w:cs="Arial"/>
                <w:sz w:val="18"/>
                <w:szCs w:val="18"/>
              </w:rPr>
              <w:t>………………………………………..……</w:t>
            </w:r>
          </w:p>
        </w:tc>
      </w:tr>
      <w:tr w:rsidR="00187ECF" w:rsidRPr="003B4BBF" w:rsidTr="00DC7D22">
        <w:trPr>
          <w:trHeight w:val="401"/>
        </w:trPr>
        <w:tc>
          <w:tcPr>
            <w:tcW w:w="10627" w:type="dxa"/>
            <w:gridSpan w:val="2"/>
          </w:tcPr>
          <w:p w:rsidR="00187ECF" w:rsidRDefault="00187ECF" w:rsidP="00187ECF">
            <w:pPr>
              <w:tabs>
                <w:tab w:val="right" w:pos="284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spacing w:before="120" w:after="120" w:line="18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3B4BBF">
              <w:rPr>
                <w:rFonts w:ascii="Arial" w:hAnsi="Arial" w:cs="Arial"/>
                <w:sz w:val="18"/>
                <w:szCs w:val="18"/>
              </w:rPr>
              <w:t xml:space="preserve">Primární onemocnění (rok):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</w:t>
            </w:r>
            <w:r w:rsidRPr="003B4BBF">
              <w:rPr>
                <w:rFonts w:ascii="Arial" w:hAnsi="Arial" w:cs="Arial"/>
                <w:sz w:val="18"/>
                <w:szCs w:val="18"/>
              </w:rPr>
              <w:t>Relaps nemoci (rok):</w:t>
            </w:r>
          </w:p>
        </w:tc>
      </w:tr>
    </w:tbl>
    <w:p w:rsidR="00D60B01" w:rsidRPr="00802C02" w:rsidRDefault="00D60B01" w:rsidP="00D60B01">
      <w:pPr>
        <w:tabs>
          <w:tab w:val="right" w:pos="567"/>
          <w:tab w:val="right" w:pos="709"/>
          <w:tab w:val="right" w:pos="1134"/>
          <w:tab w:val="right" w:pos="1418"/>
          <w:tab w:val="right" w:pos="1559"/>
          <w:tab w:val="right" w:pos="1701"/>
          <w:tab w:val="right" w:pos="2268"/>
          <w:tab w:val="right" w:pos="2835"/>
          <w:tab w:val="right" w:pos="2977"/>
          <w:tab w:val="right" w:pos="3402"/>
          <w:tab w:val="right" w:pos="3686"/>
          <w:tab w:val="right" w:pos="3969"/>
          <w:tab w:val="right" w:pos="4394"/>
          <w:tab w:val="right" w:pos="4536"/>
          <w:tab w:val="right" w:pos="5103"/>
          <w:tab w:val="right" w:pos="5670"/>
          <w:tab w:val="right" w:pos="5812"/>
          <w:tab w:val="right" w:pos="6237"/>
          <w:tab w:val="right" w:pos="6521"/>
          <w:tab w:val="right" w:pos="6804"/>
          <w:tab w:val="right" w:pos="7229"/>
          <w:tab w:val="right" w:pos="7371"/>
          <w:tab w:val="right" w:pos="7938"/>
          <w:tab w:val="right" w:pos="8505"/>
          <w:tab w:val="right" w:pos="9072"/>
          <w:tab w:val="right" w:pos="10206"/>
        </w:tabs>
        <w:jc w:val="both"/>
        <w:rPr>
          <w:rFonts w:ascii="Arial" w:hAnsi="Arial" w:cs="Arial"/>
          <w:b/>
          <w:sz w:val="6"/>
          <w:szCs w:val="6"/>
        </w:rPr>
      </w:pPr>
    </w:p>
    <w:p w:rsidR="00F61858" w:rsidRPr="00802C02" w:rsidRDefault="00216841" w:rsidP="00F61858">
      <w:pPr>
        <w:tabs>
          <w:tab w:val="right" w:pos="567"/>
          <w:tab w:val="right" w:pos="709"/>
          <w:tab w:val="right" w:pos="1134"/>
          <w:tab w:val="right" w:pos="1418"/>
          <w:tab w:val="right" w:pos="1559"/>
          <w:tab w:val="right" w:pos="1701"/>
          <w:tab w:val="right" w:pos="2268"/>
          <w:tab w:val="right" w:pos="2835"/>
          <w:tab w:val="right" w:pos="2977"/>
          <w:tab w:val="right" w:pos="3261"/>
          <w:tab w:val="right" w:pos="3686"/>
          <w:tab w:val="right" w:pos="3969"/>
          <w:tab w:val="right" w:pos="4394"/>
          <w:tab w:val="right" w:pos="4536"/>
          <w:tab w:val="right" w:pos="5103"/>
          <w:tab w:val="right" w:pos="5670"/>
          <w:tab w:val="right" w:pos="5812"/>
          <w:tab w:val="right" w:pos="6237"/>
          <w:tab w:val="right" w:pos="6521"/>
          <w:tab w:val="right" w:pos="6804"/>
          <w:tab w:val="right" w:pos="7229"/>
          <w:tab w:val="right" w:pos="7371"/>
          <w:tab w:val="right" w:pos="7938"/>
          <w:tab w:val="right" w:pos="8505"/>
          <w:tab w:val="right" w:pos="9072"/>
          <w:tab w:val="right" w:pos="10206"/>
        </w:tabs>
        <w:ind w:left="3261" w:hanging="3403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</w:rPr>
        <w:t xml:space="preserve">  </w:t>
      </w:r>
      <w:r w:rsidR="00F61858">
        <w:rPr>
          <w:rFonts w:ascii="Arial" w:hAnsi="Arial" w:cs="Arial"/>
          <w:b/>
        </w:rPr>
        <w:t>DALŠ</w:t>
      </w:r>
      <w:r w:rsidR="00F61858" w:rsidRPr="00802C02">
        <w:rPr>
          <w:rFonts w:ascii="Arial" w:hAnsi="Arial" w:cs="Arial"/>
          <w:b/>
        </w:rPr>
        <w:t xml:space="preserve">Í SDĚLENÍ PRO LABORATOŘ </w:t>
      </w:r>
      <w:r w:rsidR="00F61858" w:rsidRPr="00802C02">
        <w:rPr>
          <w:rFonts w:ascii="Arial" w:hAnsi="Arial" w:cs="Arial"/>
        </w:rPr>
        <w:t>(</w:t>
      </w:r>
      <w:r w:rsidR="00F61858" w:rsidRPr="00802C02">
        <w:rPr>
          <w:rFonts w:ascii="Arial" w:hAnsi="Arial" w:cs="Arial"/>
          <w:sz w:val="18"/>
          <w:szCs w:val="18"/>
        </w:rPr>
        <w:t>délka trvání a průběh onemocnění, léčba, předchozí vyšetření apod.)</w:t>
      </w:r>
      <w:r w:rsidR="00F61858" w:rsidRPr="00802C02">
        <w:rPr>
          <w:rFonts w:ascii="Arial" w:hAnsi="Arial" w:cs="Arial"/>
        </w:rPr>
        <w:t xml:space="preserve">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7"/>
      </w:tblGrid>
      <w:tr w:rsidR="00F61858" w:rsidRPr="00AE7855" w:rsidTr="00DC7D22">
        <w:trPr>
          <w:trHeight w:val="680"/>
        </w:trPr>
        <w:tc>
          <w:tcPr>
            <w:tcW w:w="10627" w:type="dxa"/>
            <w:shd w:val="clear" w:color="auto" w:fill="auto"/>
            <w:vAlign w:val="center"/>
          </w:tcPr>
          <w:p w:rsidR="00F61858" w:rsidRPr="00AE7855" w:rsidRDefault="00F61858" w:rsidP="00AE7855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60B01" w:rsidRPr="00802C02" w:rsidRDefault="00D60B01" w:rsidP="00D60B01">
      <w:pPr>
        <w:tabs>
          <w:tab w:val="right" w:pos="567"/>
          <w:tab w:val="right" w:pos="709"/>
          <w:tab w:val="right" w:pos="1134"/>
          <w:tab w:val="right" w:pos="1418"/>
          <w:tab w:val="right" w:pos="1559"/>
          <w:tab w:val="right" w:pos="1701"/>
          <w:tab w:val="right" w:pos="2268"/>
          <w:tab w:val="right" w:pos="2835"/>
          <w:tab w:val="right" w:pos="2977"/>
          <w:tab w:val="right" w:pos="3402"/>
          <w:tab w:val="right" w:pos="3686"/>
          <w:tab w:val="right" w:pos="3969"/>
          <w:tab w:val="right" w:pos="4394"/>
          <w:tab w:val="right" w:pos="4536"/>
          <w:tab w:val="right" w:pos="5103"/>
          <w:tab w:val="right" w:pos="5670"/>
          <w:tab w:val="right" w:pos="5812"/>
          <w:tab w:val="right" w:pos="6237"/>
          <w:tab w:val="right" w:pos="6521"/>
          <w:tab w:val="right" w:pos="6804"/>
          <w:tab w:val="right" w:pos="7229"/>
          <w:tab w:val="right" w:pos="7371"/>
          <w:tab w:val="right" w:pos="7938"/>
          <w:tab w:val="right" w:pos="8505"/>
          <w:tab w:val="right" w:pos="9072"/>
          <w:tab w:val="right" w:pos="10206"/>
        </w:tabs>
        <w:jc w:val="both"/>
        <w:rPr>
          <w:rFonts w:ascii="Arial" w:hAnsi="Arial" w:cs="Arial"/>
          <w:b/>
          <w:sz w:val="6"/>
          <w:szCs w:val="6"/>
        </w:rPr>
      </w:pPr>
    </w:p>
    <w:p w:rsidR="00F61858" w:rsidRDefault="00216841" w:rsidP="00F61858">
      <w:pPr>
        <w:tabs>
          <w:tab w:val="right" w:pos="567"/>
          <w:tab w:val="right" w:pos="709"/>
          <w:tab w:val="right" w:pos="1134"/>
          <w:tab w:val="right" w:pos="1418"/>
          <w:tab w:val="right" w:pos="1559"/>
          <w:tab w:val="right" w:pos="1701"/>
          <w:tab w:val="right" w:pos="2268"/>
          <w:tab w:val="right" w:pos="2835"/>
          <w:tab w:val="right" w:pos="2977"/>
          <w:tab w:val="right" w:pos="3402"/>
          <w:tab w:val="right" w:pos="3686"/>
          <w:tab w:val="right" w:pos="3969"/>
          <w:tab w:val="right" w:pos="4394"/>
          <w:tab w:val="right" w:pos="4536"/>
          <w:tab w:val="right" w:pos="5103"/>
          <w:tab w:val="right" w:pos="5670"/>
          <w:tab w:val="right" w:pos="5812"/>
          <w:tab w:val="right" w:pos="6237"/>
          <w:tab w:val="right" w:pos="6521"/>
          <w:tab w:val="right" w:pos="6804"/>
          <w:tab w:val="right" w:pos="7229"/>
          <w:tab w:val="right" w:pos="7371"/>
          <w:tab w:val="right" w:pos="7938"/>
          <w:tab w:val="right" w:pos="8505"/>
          <w:tab w:val="right" w:pos="9072"/>
          <w:tab w:val="right" w:pos="10206"/>
        </w:tabs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61858" w:rsidRPr="003C6FDE">
        <w:rPr>
          <w:rFonts w:ascii="Arial" w:hAnsi="Arial" w:cs="Arial"/>
          <w:b/>
        </w:rPr>
        <w:t xml:space="preserve">POŽADAVKY NA VYŠETŘENÍ </w:t>
      </w:r>
      <w:r w:rsidR="00F61858" w:rsidRPr="003C6FDE">
        <w:rPr>
          <w:rFonts w:ascii="Arial" w:hAnsi="Arial" w:cs="Arial"/>
        </w:rPr>
        <w:t>– volbu označte</w:t>
      </w:r>
      <w:r w:rsidR="00F61858">
        <w:rPr>
          <w:rFonts w:ascii="Arial" w:hAnsi="Arial" w:cs="Arial"/>
        </w:rPr>
        <w:t xml:space="preserve"> </w:t>
      </w:r>
      <w:r w:rsidR="00457CB3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61858">
        <w:rPr>
          <w:rFonts w:ascii="Arial" w:hAnsi="Arial" w:cs="Arial"/>
          <w:b/>
        </w:rPr>
        <w:instrText xml:space="preserve"> FORMCHECKBOX </w:instrText>
      </w:r>
      <w:r w:rsidR="008866AE">
        <w:rPr>
          <w:rFonts w:ascii="Arial" w:hAnsi="Arial" w:cs="Arial"/>
          <w:b/>
        </w:rPr>
      </w:r>
      <w:r w:rsidR="008866AE">
        <w:rPr>
          <w:rFonts w:ascii="Arial" w:hAnsi="Arial" w:cs="Arial"/>
          <w:b/>
        </w:rPr>
        <w:fldChar w:fldCharType="separate"/>
      </w:r>
      <w:r w:rsidR="00457CB3">
        <w:rPr>
          <w:rFonts w:ascii="Arial" w:hAnsi="Arial" w:cs="Arial"/>
          <w:b/>
        </w:rPr>
        <w:fldChar w:fldCharType="end"/>
      </w:r>
    </w:p>
    <w:tbl>
      <w:tblPr>
        <w:tblStyle w:val="Mkatabulky"/>
        <w:tblW w:w="10627" w:type="dxa"/>
        <w:tblLayout w:type="fixed"/>
        <w:tblLook w:val="04A0" w:firstRow="1" w:lastRow="0" w:firstColumn="1" w:lastColumn="0" w:noHBand="0" w:noVBand="1"/>
      </w:tblPr>
      <w:tblGrid>
        <w:gridCol w:w="5072"/>
        <w:gridCol w:w="5555"/>
      </w:tblGrid>
      <w:tr w:rsidR="00D07F9D" w:rsidRPr="00FE63F9" w:rsidTr="00DC7D22">
        <w:trPr>
          <w:trHeight w:val="367"/>
        </w:trPr>
        <w:tc>
          <w:tcPr>
            <w:tcW w:w="5072" w:type="dxa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DC7D22" w:rsidRDefault="00457CB3" w:rsidP="00555EA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1E4A1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605" w:rsidRPr="001E4A1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8866AE">
              <w:rPr>
                <w:rFonts w:ascii="Arial" w:hAnsi="Arial" w:cs="Arial"/>
                <w:b/>
                <w:sz w:val="18"/>
                <w:szCs w:val="18"/>
              </w:rPr>
            </w:r>
            <w:r w:rsidR="008866A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E4A1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9C3605">
              <w:rPr>
                <w:rFonts w:ascii="Arial" w:hAnsi="Arial" w:cs="Arial"/>
                <w:b/>
                <w:sz w:val="18"/>
                <w:szCs w:val="18"/>
              </w:rPr>
              <w:t xml:space="preserve"> Vyšetření na průkaz EBV (EBER – ISH)   </w:t>
            </w:r>
          </w:p>
          <w:p w:rsidR="00D07F9D" w:rsidRDefault="00457CB3" w:rsidP="00555EA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1E4A1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F9D" w:rsidRPr="001E4A1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8866AE">
              <w:rPr>
                <w:rFonts w:ascii="Arial" w:hAnsi="Arial" w:cs="Arial"/>
                <w:b/>
                <w:sz w:val="18"/>
                <w:szCs w:val="18"/>
              </w:rPr>
            </w:r>
            <w:r w:rsidR="008866A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E4A1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D07F9D" w:rsidRPr="001E4A1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07F9D">
              <w:rPr>
                <w:rFonts w:ascii="Arial" w:hAnsi="Arial" w:cs="Arial"/>
                <w:b/>
                <w:sz w:val="18"/>
                <w:szCs w:val="18"/>
              </w:rPr>
              <w:t xml:space="preserve">Detekce klonální přestavby </w:t>
            </w:r>
            <w:proofErr w:type="spellStart"/>
            <w:r w:rsidR="00D07F9D">
              <w:rPr>
                <w:rFonts w:ascii="Arial" w:hAnsi="Arial" w:cs="Arial"/>
                <w:b/>
                <w:sz w:val="18"/>
                <w:szCs w:val="18"/>
              </w:rPr>
              <w:t>IgVH</w:t>
            </w:r>
            <w:proofErr w:type="spellEnd"/>
            <w:r w:rsidR="00D07F9D">
              <w:rPr>
                <w:rFonts w:ascii="Arial" w:hAnsi="Arial" w:cs="Arial"/>
                <w:b/>
                <w:sz w:val="18"/>
                <w:szCs w:val="18"/>
              </w:rPr>
              <w:t xml:space="preserve"> lymfocytů</w:t>
            </w:r>
          </w:p>
          <w:p w:rsidR="00D07F9D" w:rsidRDefault="00457CB3" w:rsidP="00555EA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1E4A1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F9D" w:rsidRPr="001E4A1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8866AE">
              <w:rPr>
                <w:rFonts w:ascii="Arial" w:hAnsi="Arial" w:cs="Arial"/>
                <w:b/>
                <w:sz w:val="18"/>
                <w:szCs w:val="18"/>
              </w:rPr>
            </w:r>
            <w:r w:rsidR="008866A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E4A1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D07F9D">
              <w:rPr>
                <w:rFonts w:ascii="Arial" w:hAnsi="Arial" w:cs="Arial"/>
                <w:b/>
                <w:sz w:val="18"/>
                <w:szCs w:val="18"/>
              </w:rPr>
              <w:t xml:space="preserve"> Detekce klonální přestavby </w:t>
            </w:r>
            <w:proofErr w:type="spellStart"/>
            <w:r w:rsidR="00D07F9D">
              <w:rPr>
                <w:rFonts w:ascii="Arial" w:hAnsi="Arial" w:cs="Arial"/>
                <w:b/>
                <w:sz w:val="18"/>
                <w:szCs w:val="18"/>
              </w:rPr>
              <w:t>IgL</w:t>
            </w:r>
            <w:proofErr w:type="spellEnd"/>
            <w:r w:rsidR="00D07F9D">
              <w:rPr>
                <w:rFonts w:ascii="Arial" w:hAnsi="Arial" w:cs="Arial"/>
                <w:b/>
                <w:sz w:val="18"/>
                <w:szCs w:val="18"/>
              </w:rPr>
              <w:t xml:space="preserve"> lymfocytů</w:t>
            </w:r>
          </w:p>
          <w:p w:rsidR="00D07F9D" w:rsidRDefault="00457CB3" w:rsidP="00555EA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1E4A1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F9D" w:rsidRPr="001E4A1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8866AE">
              <w:rPr>
                <w:rFonts w:ascii="Arial" w:hAnsi="Arial" w:cs="Arial"/>
                <w:b/>
                <w:sz w:val="18"/>
                <w:szCs w:val="18"/>
              </w:rPr>
            </w:r>
            <w:r w:rsidR="008866A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E4A1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D07F9D" w:rsidRPr="001E4A1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07F9D">
              <w:rPr>
                <w:rFonts w:ascii="Arial" w:hAnsi="Arial" w:cs="Arial"/>
                <w:b/>
                <w:sz w:val="18"/>
                <w:szCs w:val="18"/>
              </w:rPr>
              <w:t>Detekce klonální přestavby TCR</w:t>
            </w:r>
            <w:r w:rsidR="00D07F9D" w:rsidRPr="001E4A10">
              <w:rPr>
                <w:rFonts w:ascii="Arial" w:hAnsi="Arial" w:cs="Arial"/>
                <w:b/>
                <w:sz w:val="18"/>
                <w:szCs w:val="18"/>
              </w:rPr>
              <w:t xml:space="preserve"> lymfocytů</w:t>
            </w:r>
          </w:p>
          <w:p w:rsidR="00D07F9D" w:rsidRDefault="00457CB3" w:rsidP="00351F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1E4A1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F9D" w:rsidRPr="001E4A1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8866AE">
              <w:rPr>
                <w:rFonts w:ascii="Arial" w:hAnsi="Arial" w:cs="Arial"/>
                <w:b/>
                <w:sz w:val="18"/>
                <w:szCs w:val="18"/>
              </w:rPr>
            </w:r>
            <w:r w:rsidR="008866A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E4A1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D07F9D" w:rsidRPr="001E4A10">
              <w:rPr>
                <w:rFonts w:ascii="Arial" w:hAnsi="Arial" w:cs="Arial"/>
                <w:b/>
                <w:sz w:val="18"/>
                <w:szCs w:val="18"/>
              </w:rPr>
              <w:t xml:space="preserve"> Vyšetření základních prediktivních </w:t>
            </w:r>
            <w:proofErr w:type="spellStart"/>
            <w:r w:rsidR="00D07F9D" w:rsidRPr="001E4A10">
              <w:rPr>
                <w:rFonts w:ascii="Arial" w:hAnsi="Arial" w:cs="Arial"/>
                <w:b/>
                <w:sz w:val="18"/>
                <w:szCs w:val="18"/>
              </w:rPr>
              <w:t>markerů</w:t>
            </w:r>
            <w:proofErr w:type="spellEnd"/>
            <w:r w:rsidR="00D07F9D" w:rsidRPr="001E4A1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351FE0" w:rsidRDefault="00D07F9D" w:rsidP="00351F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Pr="001E4A10">
              <w:rPr>
                <w:rFonts w:ascii="Arial" w:hAnsi="Arial" w:cs="Arial"/>
                <w:b/>
                <w:sz w:val="18"/>
                <w:szCs w:val="18"/>
              </w:rPr>
              <w:t>u nádorů plic (EGFR, ALK, ROS1)</w:t>
            </w:r>
            <w:r w:rsidRPr="004C557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***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351FE0" w:rsidRPr="00351FE0" w:rsidRDefault="00D07F9D" w:rsidP="00351F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6"/>
                <w:szCs w:val="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D07F9D" w:rsidRDefault="00457CB3" w:rsidP="00351F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1E4A1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F9D" w:rsidRPr="001E4A1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8866AE">
              <w:rPr>
                <w:rFonts w:ascii="Arial" w:hAnsi="Arial" w:cs="Arial"/>
                <w:b/>
                <w:sz w:val="18"/>
                <w:szCs w:val="18"/>
              </w:rPr>
            </w:r>
            <w:r w:rsidR="008866A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E4A1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D07F9D" w:rsidRPr="001E4A1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07F9D">
              <w:rPr>
                <w:rFonts w:ascii="Arial" w:hAnsi="Arial" w:cs="Arial"/>
                <w:b/>
                <w:sz w:val="18"/>
                <w:szCs w:val="18"/>
              </w:rPr>
              <w:t xml:space="preserve">Vyšetření genu (CISH)      </w:t>
            </w:r>
          </w:p>
          <w:p w:rsidR="00D07F9D" w:rsidRPr="001E4A10" w:rsidRDefault="00D07F9D" w:rsidP="00351F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="00457CB3" w:rsidRPr="001E4A1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A1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8866AE">
              <w:rPr>
                <w:rFonts w:ascii="Arial" w:hAnsi="Arial" w:cs="Arial"/>
                <w:b/>
                <w:sz w:val="18"/>
                <w:szCs w:val="18"/>
              </w:rPr>
            </w:r>
            <w:r w:rsidR="008866A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57CB3" w:rsidRPr="001E4A1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MYC    </w:t>
            </w:r>
            <w:r w:rsidR="00457CB3" w:rsidRPr="001E4A1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A1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8866AE">
              <w:rPr>
                <w:rFonts w:ascii="Arial" w:hAnsi="Arial" w:cs="Arial"/>
                <w:b/>
                <w:sz w:val="18"/>
                <w:szCs w:val="18"/>
              </w:rPr>
            </w:r>
            <w:r w:rsidR="008866A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57CB3" w:rsidRPr="001E4A1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B</w:t>
            </w:r>
            <w:r w:rsidR="00DC7D22">
              <w:rPr>
                <w:rFonts w:ascii="Arial" w:hAnsi="Arial" w:cs="Arial"/>
                <w:b/>
                <w:sz w:val="18"/>
                <w:szCs w:val="18"/>
              </w:rPr>
              <w:t>CL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6     </w:t>
            </w:r>
            <w:r w:rsidR="00457CB3" w:rsidRPr="001E4A1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A1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8866AE">
              <w:rPr>
                <w:rFonts w:ascii="Arial" w:hAnsi="Arial" w:cs="Arial"/>
                <w:b/>
                <w:sz w:val="18"/>
                <w:szCs w:val="18"/>
              </w:rPr>
            </w:r>
            <w:r w:rsidR="008866A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57CB3" w:rsidRPr="001E4A1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BCL2     </w:t>
            </w:r>
            <w:r w:rsidR="00457CB3" w:rsidRPr="001E4A1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A1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8866AE">
              <w:rPr>
                <w:rFonts w:ascii="Arial" w:hAnsi="Arial" w:cs="Arial"/>
                <w:b/>
                <w:sz w:val="18"/>
                <w:szCs w:val="18"/>
              </w:rPr>
            </w:r>
            <w:r w:rsidR="008866A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57CB3" w:rsidRPr="001E4A1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CCND1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nil"/>
            </w:tcBorders>
            <w:shd w:val="clear" w:color="auto" w:fill="F2F2F2" w:themeFill="background1" w:themeFillShade="F2"/>
          </w:tcPr>
          <w:p w:rsidR="003E62E6" w:rsidRDefault="003E62E6" w:rsidP="00555EA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1E4A1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A1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8866AE">
              <w:rPr>
                <w:rFonts w:ascii="Arial" w:hAnsi="Arial" w:cs="Arial"/>
                <w:b/>
                <w:sz w:val="18"/>
                <w:szCs w:val="18"/>
              </w:rPr>
            </w:r>
            <w:r w:rsidR="008866A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E4A1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Vyšetření na průkaz MTBC/NTM         </w:t>
            </w:r>
          </w:p>
          <w:p w:rsidR="009C3605" w:rsidRDefault="00457CB3" w:rsidP="00555EA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1E4A1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605" w:rsidRPr="001E4A1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8866AE">
              <w:rPr>
                <w:rFonts w:ascii="Arial" w:hAnsi="Arial" w:cs="Arial"/>
                <w:b/>
                <w:sz w:val="18"/>
                <w:szCs w:val="18"/>
              </w:rPr>
            </w:r>
            <w:r w:rsidR="008866A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E4A1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9C3605">
              <w:rPr>
                <w:rFonts w:ascii="Arial" w:hAnsi="Arial" w:cs="Arial"/>
                <w:b/>
                <w:sz w:val="18"/>
                <w:szCs w:val="18"/>
              </w:rPr>
              <w:t xml:space="preserve"> Vyšetření exprese proteinů ER, PR, AR, Bcl-2</w:t>
            </w:r>
            <w:r w:rsidR="00DC7D22">
              <w:rPr>
                <w:rFonts w:ascii="Arial" w:hAnsi="Arial" w:cs="Arial"/>
                <w:b/>
                <w:sz w:val="18"/>
                <w:szCs w:val="18"/>
              </w:rPr>
              <w:t xml:space="preserve"> a Ki</w:t>
            </w:r>
            <w:r w:rsidR="009C3605">
              <w:rPr>
                <w:rFonts w:ascii="Arial" w:hAnsi="Arial" w:cs="Arial"/>
                <w:b/>
                <w:sz w:val="18"/>
                <w:szCs w:val="18"/>
              </w:rPr>
              <w:t>67</w:t>
            </w:r>
          </w:p>
          <w:p w:rsidR="00DC7D22" w:rsidRDefault="00457CB3" w:rsidP="00555EA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1E4A1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D22" w:rsidRPr="001E4A1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8866AE">
              <w:rPr>
                <w:rFonts w:ascii="Arial" w:hAnsi="Arial" w:cs="Arial"/>
                <w:b/>
                <w:sz w:val="18"/>
                <w:szCs w:val="18"/>
              </w:rPr>
            </w:r>
            <w:r w:rsidR="008866A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E4A1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DC7D22">
              <w:rPr>
                <w:rFonts w:ascii="Arial" w:hAnsi="Arial" w:cs="Arial"/>
                <w:b/>
                <w:sz w:val="18"/>
                <w:szCs w:val="18"/>
              </w:rPr>
              <w:t xml:space="preserve"> Vyšetření exprese proteinů PD-L1</w:t>
            </w:r>
          </w:p>
          <w:p w:rsidR="00D07F9D" w:rsidRDefault="00457CB3" w:rsidP="00555EA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1E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F9D" w:rsidRPr="001E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6AE">
              <w:rPr>
                <w:rFonts w:ascii="Arial" w:hAnsi="Arial" w:cs="Arial"/>
                <w:sz w:val="18"/>
                <w:szCs w:val="18"/>
              </w:rPr>
            </w:r>
            <w:r w:rsidR="008866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07F9D" w:rsidRPr="001E4A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7F9D" w:rsidRPr="001E4A10">
              <w:rPr>
                <w:rFonts w:ascii="Arial" w:hAnsi="Arial" w:cs="Arial"/>
                <w:b/>
                <w:sz w:val="18"/>
                <w:szCs w:val="18"/>
              </w:rPr>
              <w:t>Mutační analýza c-KIT a PDGFRA</w:t>
            </w:r>
          </w:p>
          <w:p w:rsidR="00D07F9D" w:rsidRDefault="00457CB3" w:rsidP="00555EA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1E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F9D" w:rsidRPr="001E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6AE">
              <w:rPr>
                <w:rFonts w:ascii="Arial" w:hAnsi="Arial" w:cs="Arial"/>
                <w:sz w:val="18"/>
                <w:szCs w:val="18"/>
              </w:rPr>
            </w:r>
            <w:r w:rsidR="008866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07F9D" w:rsidRPr="001E4A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7F9D">
              <w:rPr>
                <w:rFonts w:ascii="Arial" w:hAnsi="Arial" w:cs="Arial"/>
                <w:b/>
                <w:sz w:val="18"/>
                <w:szCs w:val="18"/>
              </w:rPr>
              <w:t>Vyšetření genotypu HSD3B1</w:t>
            </w:r>
          </w:p>
          <w:p w:rsidR="00D07F9D" w:rsidRDefault="00457CB3" w:rsidP="00555EA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1E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F9D" w:rsidRPr="001E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6AE">
              <w:rPr>
                <w:rFonts w:ascii="Arial" w:hAnsi="Arial" w:cs="Arial"/>
                <w:sz w:val="18"/>
                <w:szCs w:val="18"/>
              </w:rPr>
            </w:r>
            <w:r w:rsidR="008866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07F9D" w:rsidRPr="001E4A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7F9D">
              <w:rPr>
                <w:rFonts w:ascii="Arial" w:hAnsi="Arial" w:cs="Arial"/>
                <w:b/>
                <w:sz w:val="18"/>
                <w:szCs w:val="18"/>
              </w:rPr>
              <w:t xml:space="preserve">Vyšetření </w:t>
            </w:r>
            <w:proofErr w:type="spellStart"/>
            <w:r w:rsidR="00D07F9D">
              <w:rPr>
                <w:rFonts w:ascii="Arial" w:hAnsi="Arial" w:cs="Arial"/>
                <w:b/>
                <w:sz w:val="18"/>
                <w:szCs w:val="18"/>
              </w:rPr>
              <w:t>mikrosatelitní</w:t>
            </w:r>
            <w:proofErr w:type="spellEnd"/>
            <w:r w:rsidR="00D07F9D">
              <w:rPr>
                <w:rFonts w:ascii="Arial" w:hAnsi="Arial" w:cs="Arial"/>
                <w:b/>
                <w:sz w:val="18"/>
                <w:szCs w:val="18"/>
              </w:rPr>
              <w:t xml:space="preserve"> nestability – MSI</w:t>
            </w:r>
          </w:p>
          <w:p w:rsidR="00D07F9D" w:rsidRPr="00D07F9D" w:rsidRDefault="00457CB3" w:rsidP="00555EA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1E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F9D" w:rsidRPr="001E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6AE">
              <w:rPr>
                <w:rFonts w:ascii="Arial" w:hAnsi="Arial" w:cs="Arial"/>
                <w:sz w:val="18"/>
                <w:szCs w:val="18"/>
              </w:rPr>
            </w:r>
            <w:r w:rsidR="008866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07F9D" w:rsidRPr="001E4A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7F9D" w:rsidRPr="001E4A10">
              <w:rPr>
                <w:rFonts w:ascii="Arial" w:hAnsi="Arial" w:cs="Arial"/>
                <w:b/>
                <w:sz w:val="18"/>
                <w:szCs w:val="18"/>
              </w:rPr>
              <w:t>Jiné …</w:t>
            </w:r>
          </w:p>
        </w:tc>
      </w:tr>
      <w:tr w:rsidR="00F61858" w:rsidTr="00351FE0">
        <w:trPr>
          <w:trHeight w:val="657"/>
        </w:trPr>
        <w:tc>
          <w:tcPr>
            <w:tcW w:w="1062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F61858" w:rsidRPr="004C557A" w:rsidRDefault="00457CB3" w:rsidP="00DE334F">
            <w:pPr>
              <w:tabs>
                <w:tab w:val="right" w:pos="284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spacing w:before="120" w:after="120" w:line="180" w:lineRule="exact"/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4C557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1858" w:rsidRPr="004C557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8866AE">
              <w:rPr>
                <w:rFonts w:ascii="Arial" w:hAnsi="Arial" w:cs="Arial"/>
                <w:b/>
                <w:sz w:val="18"/>
                <w:szCs w:val="18"/>
              </w:rPr>
            </w:r>
            <w:r w:rsidR="008866A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C557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F61858" w:rsidRPr="004C557A">
              <w:rPr>
                <w:rFonts w:ascii="Arial" w:hAnsi="Arial" w:cs="Arial"/>
                <w:b/>
                <w:sz w:val="18"/>
                <w:szCs w:val="18"/>
              </w:rPr>
              <w:t xml:space="preserve"> Vyšetření exprese proteinu Her2/</w:t>
            </w:r>
            <w:proofErr w:type="spellStart"/>
            <w:r w:rsidR="00F61858" w:rsidRPr="004C557A">
              <w:rPr>
                <w:rFonts w:ascii="Arial" w:hAnsi="Arial" w:cs="Arial"/>
                <w:b/>
                <w:sz w:val="18"/>
                <w:szCs w:val="18"/>
              </w:rPr>
              <w:t>neu</w:t>
            </w:r>
            <w:proofErr w:type="spellEnd"/>
            <w:r w:rsidR="00F61858" w:rsidRPr="004C557A">
              <w:rPr>
                <w:rFonts w:ascii="Arial" w:hAnsi="Arial" w:cs="Arial"/>
                <w:b/>
                <w:sz w:val="18"/>
                <w:szCs w:val="18"/>
              </w:rPr>
              <w:t xml:space="preserve"> (c-erbB-2) certifikovanou metodou </w:t>
            </w:r>
            <w:proofErr w:type="spellStart"/>
            <w:r w:rsidR="00F61858" w:rsidRPr="004C557A">
              <w:rPr>
                <w:rFonts w:ascii="Arial" w:hAnsi="Arial" w:cs="Arial"/>
                <w:b/>
                <w:sz w:val="18"/>
                <w:szCs w:val="18"/>
              </w:rPr>
              <w:t>Ventana</w:t>
            </w:r>
            <w:proofErr w:type="spellEnd"/>
            <w:r w:rsidR="00F61858" w:rsidRPr="004C557A">
              <w:rPr>
                <w:rFonts w:ascii="Arial" w:hAnsi="Arial" w:cs="Arial"/>
                <w:b/>
                <w:sz w:val="18"/>
                <w:szCs w:val="18"/>
              </w:rPr>
              <w:t xml:space="preserve"> anti-HER2/</w:t>
            </w:r>
            <w:proofErr w:type="spellStart"/>
            <w:r w:rsidR="00F61858" w:rsidRPr="004C557A">
              <w:rPr>
                <w:rFonts w:ascii="Arial" w:hAnsi="Arial" w:cs="Arial"/>
                <w:b/>
                <w:sz w:val="18"/>
                <w:szCs w:val="18"/>
              </w:rPr>
              <w:t>neu</w:t>
            </w:r>
            <w:proofErr w:type="spellEnd"/>
          </w:p>
          <w:p w:rsidR="00F61858" w:rsidRPr="004C557A" w:rsidRDefault="00457CB3" w:rsidP="00DE334F">
            <w:pPr>
              <w:tabs>
                <w:tab w:val="right" w:pos="284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spacing w:before="120" w:after="120" w:line="180" w:lineRule="exact"/>
              <w:ind w:left="284" w:hanging="284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C557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1858" w:rsidRPr="004C557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8866AE">
              <w:rPr>
                <w:rFonts w:ascii="Arial" w:hAnsi="Arial" w:cs="Arial"/>
                <w:b/>
                <w:sz w:val="18"/>
                <w:szCs w:val="18"/>
              </w:rPr>
            </w:r>
            <w:r w:rsidR="008866A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C557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F61858" w:rsidRPr="004C557A">
              <w:rPr>
                <w:rFonts w:ascii="Arial" w:hAnsi="Arial" w:cs="Arial"/>
                <w:b/>
                <w:sz w:val="18"/>
                <w:szCs w:val="18"/>
              </w:rPr>
              <w:t xml:space="preserve"> Vyšetření cytogenetických změn u genu Her2/</w:t>
            </w:r>
            <w:proofErr w:type="spellStart"/>
            <w:r w:rsidR="00F61858" w:rsidRPr="004C557A">
              <w:rPr>
                <w:rFonts w:ascii="Arial" w:hAnsi="Arial" w:cs="Arial"/>
                <w:b/>
                <w:sz w:val="18"/>
                <w:szCs w:val="18"/>
              </w:rPr>
              <w:t>neu</w:t>
            </w:r>
            <w:proofErr w:type="spellEnd"/>
            <w:r w:rsidR="0070195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61858" w:rsidRPr="004C557A">
              <w:rPr>
                <w:rFonts w:ascii="Arial" w:hAnsi="Arial" w:cs="Arial"/>
                <w:b/>
                <w:sz w:val="18"/>
                <w:szCs w:val="18"/>
              </w:rPr>
              <w:t xml:space="preserve">(c-erbB-2) metodou FISH </w:t>
            </w:r>
            <w:r w:rsidR="00F3565E" w:rsidRPr="004C557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*</w:t>
            </w:r>
            <w:r w:rsidR="00D60B0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**</w:t>
            </w:r>
          </w:p>
        </w:tc>
      </w:tr>
      <w:tr w:rsidR="0046087D" w:rsidTr="00351FE0">
        <w:trPr>
          <w:trHeight w:val="640"/>
        </w:trPr>
        <w:tc>
          <w:tcPr>
            <w:tcW w:w="10627" w:type="dxa"/>
            <w:gridSpan w:val="2"/>
            <w:tcBorders>
              <w:top w:val="dotted" w:sz="4" w:space="0" w:color="auto"/>
            </w:tcBorders>
          </w:tcPr>
          <w:p w:rsidR="0046087D" w:rsidRPr="004C557A" w:rsidRDefault="0046087D" w:rsidP="00555EAB">
            <w:pPr>
              <w:pBdr>
                <w:bottom w:val="dotted" w:sz="4" w:space="1" w:color="auto"/>
              </w:pBdr>
              <w:tabs>
                <w:tab w:val="right" w:pos="284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spacing w:before="120" w:after="120" w:line="18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C557A">
              <w:rPr>
                <w:rFonts w:ascii="Arial" w:hAnsi="Arial" w:cs="Arial"/>
                <w:sz w:val="18"/>
                <w:szCs w:val="18"/>
              </w:rPr>
              <w:t>Metoda předchozího stanovení c-erB-2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457CB3" w:rsidRPr="004C557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57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6AE">
              <w:rPr>
                <w:rFonts w:ascii="Arial" w:hAnsi="Arial" w:cs="Arial"/>
                <w:sz w:val="18"/>
                <w:szCs w:val="18"/>
              </w:rPr>
            </w:r>
            <w:r w:rsidR="008866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57CB3" w:rsidRPr="004C557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IHC</w:t>
            </w:r>
            <w:r w:rsidRPr="004C557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57CB3" w:rsidRPr="004C557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57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6AE">
              <w:rPr>
                <w:rFonts w:ascii="Arial" w:hAnsi="Arial" w:cs="Arial"/>
                <w:sz w:val="18"/>
                <w:szCs w:val="18"/>
              </w:rPr>
            </w:r>
            <w:r w:rsidR="008866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57CB3" w:rsidRPr="004C557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C55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557A">
              <w:rPr>
                <w:rFonts w:ascii="Arial" w:hAnsi="Arial" w:cs="Arial"/>
                <w:sz w:val="18"/>
                <w:szCs w:val="18"/>
              </w:rPr>
              <w:t>HercepTest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557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57CB3" w:rsidRPr="004C557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57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6AE">
              <w:rPr>
                <w:rFonts w:ascii="Arial" w:hAnsi="Arial" w:cs="Arial"/>
                <w:sz w:val="18"/>
                <w:szCs w:val="18"/>
              </w:rPr>
            </w:r>
            <w:r w:rsidR="008866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57CB3" w:rsidRPr="004C557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C557A">
              <w:rPr>
                <w:rFonts w:ascii="Arial" w:hAnsi="Arial" w:cs="Arial"/>
                <w:sz w:val="18"/>
                <w:szCs w:val="18"/>
              </w:rPr>
              <w:t xml:space="preserve"> FISH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57CB3" w:rsidRPr="004C557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57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6AE">
              <w:rPr>
                <w:rFonts w:ascii="Arial" w:hAnsi="Arial" w:cs="Arial"/>
                <w:sz w:val="18"/>
                <w:szCs w:val="18"/>
              </w:rPr>
            </w:r>
            <w:r w:rsidR="008866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57CB3" w:rsidRPr="004C557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jiná …</w:t>
            </w:r>
            <w:r w:rsidRPr="004C557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6087D" w:rsidRPr="004C557A" w:rsidRDefault="0046087D" w:rsidP="00DE334F">
            <w:pPr>
              <w:tabs>
                <w:tab w:val="right" w:pos="284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spacing w:before="120" w:after="120" w:line="18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C557A">
              <w:rPr>
                <w:rFonts w:ascii="Arial" w:hAnsi="Arial" w:cs="Arial"/>
                <w:sz w:val="18"/>
                <w:szCs w:val="18"/>
              </w:rPr>
              <w:t>Výsledek předchozího stanovení c-erbB-2:</w:t>
            </w:r>
          </w:p>
        </w:tc>
      </w:tr>
    </w:tbl>
    <w:p w:rsidR="00D60B01" w:rsidRPr="00802C02" w:rsidRDefault="00D60B01" w:rsidP="00D60B01">
      <w:pPr>
        <w:tabs>
          <w:tab w:val="right" w:pos="567"/>
          <w:tab w:val="right" w:pos="709"/>
          <w:tab w:val="right" w:pos="1134"/>
          <w:tab w:val="right" w:pos="1418"/>
          <w:tab w:val="right" w:pos="1559"/>
          <w:tab w:val="right" w:pos="1701"/>
          <w:tab w:val="right" w:pos="2268"/>
          <w:tab w:val="right" w:pos="2835"/>
          <w:tab w:val="right" w:pos="2977"/>
          <w:tab w:val="right" w:pos="3402"/>
          <w:tab w:val="right" w:pos="3686"/>
          <w:tab w:val="right" w:pos="3969"/>
          <w:tab w:val="right" w:pos="4394"/>
          <w:tab w:val="right" w:pos="4536"/>
          <w:tab w:val="right" w:pos="5103"/>
          <w:tab w:val="right" w:pos="5670"/>
          <w:tab w:val="right" w:pos="5812"/>
          <w:tab w:val="right" w:pos="6237"/>
          <w:tab w:val="right" w:pos="6521"/>
          <w:tab w:val="right" w:pos="6804"/>
          <w:tab w:val="right" w:pos="7229"/>
          <w:tab w:val="right" w:pos="7371"/>
          <w:tab w:val="right" w:pos="7938"/>
          <w:tab w:val="right" w:pos="8505"/>
          <w:tab w:val="right" w:pos="9072"/>
          <w:tab w:val="right" w:pos="10206"/>
        </w:tabs>
        <w:jc w:val="both"/>
        <w:rPr>
          <w:rFonts w:ascii="Arial" w:hAnsi="Arial" w:cs="Arial"/>
          <w:b/>
          <w:sz w:val="6"/>
          <w:szCs w:val="6"/>
        </w:rPr>
      </w:pPr>
    </w:p>
    <w:p w:rsidR="005825B8" w:rsidRPr="00351FE0" w:rsidRDefault="005825B8" w:rsidP="005825B8">
      <w:pPr>
        <w:rPr>
          <w:rFonts w:ascii="Arial Narrow" w:hAnsi="Arial Narrow"/>
          <w:sz w:val="14"/>
          <w:szCs w:val="14"/>
        </w:rPr>
      </w:pPr>
      <w:r w:rsidRPr="00351FE0">
        <w:rPr>
          <w:rFonts w:ascii="Arial Narrow" w:hAnsi="Arial Narrow" w:cs="Arial"/>
          <w:b/>
          <w:sz w:val="14"/>
          <w:szCs w:val="14"/>
          <w:vertAlign w:val="superscript"/>
        </w:rPr>
        <w:t>*</w:t>
      </w:r>
      <w:r w:rsidR="00D60B01" w:rsidRPr="00351FE0">
        <w:rPr>
          <w:rFonts w:ascii="Arial Narrow" w:hAnsi="Arial Narrow" w:cs="Arial"/>
          <w:b/>
          <w:sz w:val="14"/>
          <w:szCs w:val="14"/>
          <w:vertAlign w:val="superscript"/>
        </w:rPr>
        <w:t>**</w:t>
      </w:r>
      <w:r w:rsidRPr="00351FE0">
        <w:rPr>
          <w:rFonts w:ascii="Arial Narrow" w:hAnsi="Arial Narrow" w:cs="Arial"/>
          <w:b/>
          <w:sz w:val="14"/>
          <w:szCs w:val="14"/>
          <w:vertAlign w:val="superscript"/>
        </w:rPr>
        <w:t xml:space="preserve"> </w:t>
      </w:r>
      <w:r w:rsidRPr="00351FE0">
        <w:rPr>
          <w:rFonts w:ascii="Arial Narrow" w:hAnsi="Arial Narrow"/>
          <w:sz w:val="14"/>
          <w:szCs w:val="14"/>
        </w:rPr>
        <w:t>Vyšetřováno ve spolupráci s LEM, ÚMTM LF UP a FN Olomouc</w:t>
      </w:r>
    </w:p>
    <w:p w:rsidR="00AA4F4E" w:rsidRPr="00351FE0" w:rsidRDefault="00F61858" w:rsidP="00230D01">
      <w:pPr>
        <w:pStyle w:val="Bezmezer"/>
        <w:rPr>
          <w:rFonts w:ascii="Arial Narrow" w:hAnsi="Arial Narrow" w:cs="Arial"/>
          <w:sz w:val="14"/>
          <w:szCs w:val="14"/>
        </w:rPr>
      </w:pPr>
      <w:r w:rsidRPr="00351FE0">
        <w:rPr>
          <w:rFonts w:ascii="Arial Narrow" w:hAnsi="Arial Narrow" w:cs="Arial"/>
          <w:sz w:val="14"/>
          <w:szCs w:val="14"/>
        </w:rPr>
        <w:t>Spektrum</w:t>
      </w:r>
      <w:r w:rsidR="005825B8" w:rsidRPr="00351FE0">
        <w:rPr>
          <w:rFonts w:ascii="Arial Narrow" w:hAnsi="Arial Narrow" w:cs="Arial"/>
          <w:sz w:val="14"/>
          <w:szCs w:val="14"/>
        </w:rPr>
        <w:t xml:space="preserve"> </w:t>
      </w:r>
      <w:r w:rsidRPr="00351FE0">
        <w:rPr>
          <w:rFonts w:ascii="Arial Narrow" w:hAnsi="Arial Narrow" w:cs="Arial"/>
          <w:sz w:val="14"/>
          <w:szCs w:val="14"/>
        </w:rPr>
        <w:t xml:space="preserve">prováděných vyšetření a pokyny k odběru BM jsou uvedeny na </w:t>
      </w:r>
      <w:hyperlink r:id="rId7" w:history="1">
        <w:r w:rsidRPr="00351FE0">
          <w:rPr>
            <w:rFonts w:ascii="Arial Narrow" w:hAnsi="Arial Narrow" w:cs="Arial"/>
            <w:b/>
            <w:sz w:val="14"/>
            <w:szCs w:val="14"/>
            <w:u w:val="single"/>
          </w:rPr>
          <w:t>www.fnol.cz</w:t>
        </w:r>
      </w:hyperlink>
      <w:r w:rsidRPr="00351FE0">
        <w:rPr>
          <w:rFonts w:ascii="Arial Narrow" w:hAnsi="Arial Narrow" w:cs="Arial"/>
          <w:b/>
          <w:sz w:val="14"/>
          <w:szCs w:val="14"/>
        </w:rPr>
        <w:t xml:space="preserve"> – sekce „Pro odborníky“ – menu: Laboratorní vyšetření</w:t>
      </w:r>
      <w:r w:rsidRPr="00351FE0">
        <w:rPr>
          <w:rFonts w:ascii="Arial Narrow" w:hAnsi="Arial Narrow" w:cs="Arial"/>
          <w:sz w:val="14"/>
          <w:szCs w:val="14"/>
        </w:rPr>
        <w:t xml:space="preserve">. </w:t>
      </w:r>
      <w:r w:rsidR="00230D01" w:rsidRPr="00351FE0">
        <w:rPr>
          <w:rFonts w:ascii="Arial Narrow" w:hAnsi="Arial Narrow" w:cs="Arial"/>
          <w:sz w:val="14"/>
          <w:szCs w:val="14"/>
        </w:rPr>
        <w:br/>
      </w:r>
      <w:r w:rsidRPr="00351FE0">
        <w:rPr>
          <w:rFonts w:ascii="Arial Narrow" w:hAnsi="Arial Narrow" w:cs="Arial"/>
          <w:sz w:val="14"/>
          <w:szCs w:val="14"/>
        </w:rPr>
        <w:t>Další Informace k vyšetření na tel. čísle: 585 63</w:t>
      </w:r>
      <w:r w:rsidRPr="00351FE0">
        <w:rPr>
          <w:rFonts w:ascii="Arial Narrow" w:hAnsi="Arial Narrow" w:cs="Arial"/>
          <w:b/>
          <w:sz w:val="14"/>
          <w:szCs w:val="14"/>
        </w:rPr>
        <w:t>9 565, 2466</w:t>
      </w:r>
      <w:r w:rsidRPr="00351FE0">
        <w:rPr>
          <w:rFonts w:ascii="Arial Narrow" w:hAnsi="Arial Narrow" w:cs="Arial"/>
          <w:sz w:val="14"/>
          <w:szCs w:val="14"/>
        </w:rPr>
        <w:t>.</w:t>
      </w:r>
    </w:p>
    <w:sectPr w:rsidR="00AA4F4E" w:rsidRPr="00351FE0" w:rsidSect="00DC7D22">
      <w:footerReference w:type="default" r:id="rId8"/>
      <w:headerReference w:type="first" r:id="rId9"/>
      <w:pgSz w:w="11907" w:h="16840" w:code="9"/>
      <w:pgMar w:top="680" w:right="720" w:bottom="567" w:left="720" w:header="284" w:footer="50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6AE" w:rsidRDefault="008866AE">
      <w:r>
        <w:separator/>
      </w:r>
    </w:p>
  </w:endnote>
  <w:endnote w:type="continuationSeparator" w:id="0">
    <w:p w:rsidR="008866AE" w:rsidRDefault="0088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61A" w:rsidRDefault="005B00BC" w:rsidP="0051361A">
    <w:pPr>
      <w:pStyle w:val="Zpat"/>
      <w:tabs>
        <w:tab w:val="left" w:pos="1701"/>
      </w:tabs>
      <w:ind w:left="-142"/>
      <w:jc w:val="both"/>
      <w:rPr>
        <w:szCs w:val="14"/>
      </w:rPr>
    </w:pPr>
    <w:r w:rsidRPr="008B0FB3">
      <w:rPr>
        <w:rFonts w:ascii="Arial" w:hAnsi="Arial" w:cs="Arial"/>
        <w:sz w:val="16"/>
        <w:szCs w:val="16"/>
      </w:rPr>
      <w:t>Žádanka o speciální vyšetření (Fm-L009-035-PATOL</w:t>
    </w:r>
    <w:r>
      <w:rPr>
        <w:rFonts w:ascii="Arial" w:hAnsi="Arial" w:cs="Arial"/>
        <w:sz w:val="16"/>
        <w:szCs w:val="16"/>
      </w:rPr>
      <w:t>-</w:t>
    </w:r>
    <w:r w:rsidRPr="008B0FB3">
      <w:rPr>
        <w:rFonts w:ascii="Arial" w:hAnsi="Arial" w:cs="Arial"/>
        <w:sz w:val="16"/>
        <w:szCs w:val="16"/>
      </w:rPr>
      <w:t>003)</w:t>
    </w:r>
    <w:r w:rsidRPr="008B0FB3">
      <w:rPr>
        <w:sz w:val="16"/>
        <w:szCs w:val="16"/>
      </w:rPr>
      <w:tab/>
    </w:r>
    <w:r w:rsidRPr="008B0FB3">
      <w:rPr>
        <w:sz w:val="16"/>
        <w:szCs w:val="16"/>
      </w:rPr>
      <w:tab/>
    </w:r>
    <w:r w:rsidRPr="008B0FB3">
      <w:rPr>
        <w:sz w:val="16"/>
        <w:szCs w:val="16"/>
      </w:rPr>
      <w:tab/>
      <w:t xml:space="preserve">    </w:t>
    </w:r>
    <w:r>
      <w:rPr>
        <w:rFonts w:ascii="Arial" w:hAnsi="Arial" w:cs="Arial"/>
        <w:sz w:val="16"/>
        <w:szCs w:val="16"/>
      </w:rPr>
      <w:t>strana</w:t>
    </w:r>
    <w:r w:rsidRPr="008B0FB3">
      <w:rPr>
        <w:rFonts w:ascii="Arial" w:hAnsi="Arial" w:cs="Arial"/>
        <w:sz w:val="16"/>
        <w:szCs w:val="16"/>
      </w:rPr>
      <w:t xml:space="preserve"> </w:t>
    </w:r>
    <w:r w:rsidR="00457CB3" w:rsidRPr="008B0FB3">
      <w:rPr>
        <w:rFonts w:ascii="Arial" w:hAnsi="Arial" w:cs="Arial"/>
        <w:sz w:val="16"/>
        <w:szCs w:val="16"/>
      </w:rPr>
      <w:fldChar w:fldCharType="begin"/>
    </w:r>
    <w:r w:rsidRPr="008B0FB3">
      <w:rPr>
        <w:rFonts w:ascii="Arial" w:hAnsi="Arial" w:cs="Arial"/>
        <w:sz w:val="16"/>
        <w:szCs w:val="16"/>
      </w:rPr>
      <w:instrText xml:space="preserve"> PAGE </w:instrText>
    </w:r>
    <w:r w:rsidR="00457CB3" w:rsidRPr="008B0FB3">
      <w:rPr>
        <w:rFonts w:ascii="Arial" w:hAnsi="Arial" w:cs="Arial"/>
        <w:sz w:val="16"/>
        <w:szCs w:val="16"/>
      </w:rPr>
      <w:fldChar w:fldCharType="separate"/>
    </w:r>
    <w:r w:rsidR="00351FE0">
      <w:rPr>
        <w:rFonts w:ascii="Arial" w:hAnsi="Arial" w:cs="Arial"/>
        <w:noProof/>
        <w:sz w:val="16"/>
        <w:szCs w:val="16"/>
      </w:rPr>
      <w:t>2</w:t>
    </w:r>
    <w:r w:rsidR="00457CB3" w:rsidRPr="008B0FB3">
      <w:rPr>
        <w:rFonts w:ascii="Arial" w:hAnsi="Arial" w:cs="Arial"/>
        <w:sz w:val="16"/>
        <w:szCs w:val="16"/>
      </w:rPr>
      <w:fldChar w:fldCharType="end"/>
    </w:r>
    <w:r w:rsidRPr="008B0FB3">
      <w:rPr>
        <w:rFonts w:ascii="Arial" w:hAnsi="Arial" w:cs="Arial"/>
        <w:sz w:val="16"/>
        <w:szCs w:val="16"/>
      </w:rPr>
      <w:t xml:space="preserve">/2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6AE" w:rsidRDefault="008866AE">
      <w:r>
        <w:separator/>
      </w:r>
    </w:p>
  </w:footnote>
  <w:footnote w:type="continuationSeparator" w:id="0">
    <w:p w:rsidR="008866AE" w:rsidRDefault="00886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57" w:type="dxa"/>
      <w:tblInd w:w="2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08"/>
      <w:gridCol w:w="5340"/>
      <w:gridCol w:w="2409"/>
    </w:tblGrid>
    <w:tr w:rsidR="0051361A" w:rsidRPr="005F0349" w:rsidTr="0051361A">
      <w:trPr>
        <w:cantSplit/>
        <w:trHeight w:val="899"/>
      </w:trPr>
      <w:tc>
        <w:tcPr>
          <w:tcW w:w="3108" w:type="dxa"/>
          <w:vAlign w:val="center"/>
        </w:tcPr>
        <w:p w:rsidR="0051361A" w:rsidRPr="00B9754C" w:rsidRDefault="00B9754C" w:rsidP="00B9754C">
          <w:r w:rsidRPr="00B9754C">
            <w:rPr>
              <w:noProof/>
            </w:rPr>
            <w:drawing>
              <wp:inline distT="0" distB="0" distL="0" distR="0">
                <wp:extent cx="1466850" cy="404767"/>
                <wp:effectExtent l="19050" t="0" r="0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4206" cy="4123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40" w:type="dxa"/>
          <w:vMerge w:val="restart"/>
          <w:vAlign w:val="center"/>
        </w:tcPr>
        <w:p w:rsidR="0051361A" w:rsidRPr="00B902E1" w:rsidRDefault="0051361A">
          <w:pPr>
            <w:pStyle w:val="Zhlav"/>
            <w:jc w:val="center"/>
            <w:rPr>
              <w:rFonts w:ascii="Arial" w:hAnsi="Arial" w:cs="Arial"/>
              <w:b/>
              <w:sz w:val="10"/>
              <w:szCs w:val="10"/>
            </w:rPr>
          </w:pPr>
        </w:p>
        <w:p w:rsidR="0051361A" w:rsidRDefault="005B00BC" w:rsidP="0051361A">
          <w:pPr>
            <w:pStyle w:val="Zhlav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ŽÁDANKA O SPECIÁLNÍ </w:t>
          </w:r>
          <w:r w:rsidRPr="00DA4351">
            <w:rPr>
              <w:rFonts w:ascii="Arial" w:hAnsi="Arial" w:cs="Arial"/>
              <w:b/>
              <w:sz w:val="24"/>
              <w:szCs w:val="24"/>
            </w:rPr>
            <w:t>VYŠETŘENÍ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 </w:t>
          </w:r>
        </w:p>
        <w:p w:rsidR="0051361A" w:rsidRPr="00B902E1" w:rsidRDefault="0051361A" w:rsidP="0051361A">
          <w:pPr>
            <w:pStyle w:val="Zhlav"/>
            <w:jc w:val="center"/>
            <w:rPr>
              <w:rFonts w:ascii="Arial" w:hAnsi="Arial" w:cs="Arial"/>
              <w:b/>
              <w:sz w:val="10"/>
              <w:szCs w:val="10"/>
            </w:rPr>
          </w:pPr>
        </w:p>
        <w:p w:rsidR="0051361A" w:rsidRPr="008B0FB3" w:rsidRDefault="005B00BC" w:rsidP="0051361A">
          <w:pPr>
            <w:pStyle w:val="Zhlav"/>
            <w:jc w:val="center"/>
            <w:rPr>
              <w:rFonts w:ascii="Arial" w:hAnsi="Arial" w:cs="Arial"/>
              <w:b/>
            </w:rPr>
          </w:pPr>
          <w:r w:rsidRPr="008B0FB3">
            <w:rPr>
              <w:rFonts w:ascii="Arial" w:hAnsi="Arial" w:cs="Arial"/>
              <w:b/>
            </w:rPr>
            <w:t>Ústav klinické a molekulární patologie</w:t>
          </w:r>
        </w:p>
        <w:p w:rsidR="00B9754C" w:rsidRDefault="008866AE" w:rsidP="00B9754C">
          <w:pPr>
            <w:pStyle w:val="Zhlav"/>
            <w:tabs>
              <w:tab w:val="clear" w:pos="4536"/>
            </w:tabs>
            <w:ind w:left="-11" w:right="85"/>
            <w:jc w:val="center"/>
            <w:rPr>
              <w:rFonts w:ascii="Arial" w:hAnsi="Arial" w:cs="Arial"/>
            </w:rPr>
          </w:pPr>
          <w:hyperlink r:id="rId2" w:history="1">
            <w:r w:rsidR="005B00BC" w:rsidRPr="00DA7B6C">
              <w:rPr>
                <w:rStyle w:val="Hypertextovodkaz"/>
                <w:rFonts w:ascii="Arial" w:hAnsi="Arial" w:cs="Arial"/>
                <w:sz w:val="18"/>
              </w:rPr>
              <w:t>patologie@fnol.cz</w:t>
            </w:r>
          </w:hyperlink>
        </w:p>
        <w:p w:rsidR="0051361A" w:rsidRPr="00DA4351" w:rsidRDefault="005B00BC" w:rsidP="0051361A">
          <w:pPr>
            <w:pStyle w:val="Zhlav"/>
            <w:tabs>
              <w:tab w:val="clear" w:pos="4536"/>
            </w:tabs>
            <w:spacing w:after="120"/>
            <w:ind w:left="-11" w:right="85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</w:t>
          </w:r>
          <w:r w:rsidRPr="00DA4351">
            <w:rPr>
              <w:rFonts w:ascii="Arial" w:hAnsi="Arial" w:cs="Arial"/>
            </w:rPr>
            <w:t>říjem materiálu tel.: 58</w:t>
          </w:r>
          <w:r>
            <w:rPr>
              <w:rFonts w:ascii="Arial" w:hAnsi="Arial" w:cs="Arial"/>
            </w:rPr>
            <w:t>563 9565, 2466</w:t>
          </w:r>
        </w:p>
      </w:tc>
      <w:tc>
        <w:tcPr>
          <w:tcW w:w="2409" w:type="dxa"/>
          <w:vAlign w:val="center"/>
        </w:tcPr>
        <w:p w:rsidR="0051361A" w:rsidRPr="005F0349" w:rsidRDefault="005B00BC" w:rsidP="0051361A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5F0349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51361A" w:rsidRPr="005F0349" w:rsidRDefault="005B00BC" w:rsidP="0051361A">
          <w:pPr>
            <w:pStyle w:val="Zhlav"/>
            <w:jc w:val="right"/>
            <w:rPr>
              <w:rFonts w:ascii="Arial" w:hAnsi="Arial" w:cs="Arial"/>
            </w:rPr>
          </w:pPr>
          <w:r w:rsidRPr="005F0349">
            <w:rPr>
              <w:rFonts w:ascii="Arial" w:hAnsi="Arial" w:cs="Arial"/>
              <w:i/>
              <w:color w:val="000000"/>
              <w:sz w:val="18"/>
              <w:szCs w:val="18"/>
            </w:rPr>
            <w:t>Fm-L009-035-PATOL-003</w:t>
          </w:r>
        </w:p>
      </w:tc>
    </w:tr>
    <w:tr w:rsidR="0051361A" w:rsidRPr="005F0349" w:rsidTr="0051361A">
      <w:trPr>
        <w:cantSplit/>
        <w:trHeight w:val="518"/>
      </w:trPr>
      <w:tc>
        <w:tcPr>
          <w:tcW w:w="3108" w:type="dxa"/>
        </w:tcPr>
        <w:p w:rsidR="0051361A" w:rsidRDefault="008A6D90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5B00BC">
            <w:rPr>
              <w:rFonts w:ascii="Arial" w:hAnsi="Arial" w:cs="Arial"/>
              <w:b/>
              <w:sz w:val="16"/>
              <w:szCs w:val="16"/>
            </w:rPr>
            <w:t>, 77</w:t>
          </w:r>
          <w:r w:rsidR="00B9754C">
            <w:rPr>
              <w:rFonts w:ascii="Arial" w:hAnsi="Arial" w:cs="Arial"/>
              <w:b/>
              <w:sz w:val="16"/>
              <w:szCs w:val="16"/>
            </w:rPr>
            <w:t>9</w:t>
          </w:r>
          <w:r w:rsidR="005B00BC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B9754C">
            <w:rPr>
              <w:rFonts w:ascii="Arial" w:hAnsi="Arial" w:cs="Arial"/>
              <w:b/>
              <w:sz w:val="16"/>
              <w:szCs w:val="16"/>
            </w:rPr>
            <w:t>0</w:t>
          </w:r>
          <w:r w:rsidR="005B00BC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51361A" w:rsidRDefault="005B00BC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3" w:history="1">
            <w:r w:rsidR="00B9754C" w:rsidRPr="00960B3E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51361A" w:rsidRDefault="005B00BC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IČ: 00098892</w:t>
          </w:r>
        </w:p>
        <w:p w:rsidR="0051361A" w:rsidRDefault="0051361A">
          <w:pPr>
            <w:pStyle w:val="Zhlav"/>
            <w:rPr>
              <w:rFonts w:ascii="Arial" w:hAnsi="Arial" w:cs="Arial"/>
              <w:sz w:val="10"/>
              <w:szCs w:val="10"/>
            </w:rPr>
          </w:pPr>
        </w:p>
      </w:tc>
      <w:tc>
        <w:tcPr>
          <w:tcW w:w="5340" w:type="dxa"/>
          <w:vMerge/>
          <w:vAlign w:val="center"/>
        </w:tcPr>
        <w:p w:rsidR="0051361A" w:rsidRPr="00DA4351" w:rsidRDefault="0051361A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409" w:type="dxa"/>
          <w:vAlign w:val="center"/>
        </w:tcPr>
        <w:p w:rsidR="0051361A" w:rsidRPr="005F0349" w:rsidRDefault="005B00BC" w:rsidP="0051361A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5F0349">
            <w:rPr>
              <w:rFonts w:ascii="Arial" w:hAnsi="Arial" w:cs="Arial"/>
              <w:i/>
              <w:sz w:val="18"/>
              <w:szCs w:val="18"/>
            </w:rPr>
            <w:t>v</w:t>
          </w:r>
          <w:r w:rsidR="00B9754C" w:rsidRPr="005F0349">
            <w:rPr>
              <w:rFonts w:ascii="Arial" w:hAnsi="Arial" w:cs="Arial"/>
              <w:i/>
              <w:sz w:val="18"/>
              <w:szCs w:val="18"/>
            </w:rPr>
            <w:t>erze č.</w:t>
          </w:r>
          <w:r w:rsidR="006359E3" w:rsidRPr="005F0349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1E38EF">
            <w:rPr>
              <w:rFonts w:ascii="Arial" w:hAnsi="Arial" w:cs="Arial"/>
              <w:i/>
              <w:sz w:val="18"/>
              <w:szCs w:val="18"/>
            </w:rPr>
            <w:t>5</w:t>
          </w:r>
          <w:r w:rsidRPr="005F0349">
            <w:rPr>
              <w:rFonts w:ascii="Arial" w:hAnsi="Arial" w:cs="Arial"/>
              <w:i/>
              <w:sz w:val="18"/>
              <w:szCs w:val="18"/>
            </w:rPr>
            <w:t xml:space="preserve">, str. </w:t>
          </w:r>
          <w:r w:rsidR="00457CB3" w:rsidRPr="005F0349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5F0349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457CB3" w:rsidRPr="005F0349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5F0349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457CB3" w:rsidRPr="005F0349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5F0349">
            <w:rPr>
              <w:rFonts w:ascii="Arial" w:hAnsi="Arial" w:cs="Arial"/>
              <w:i/>
              <w:sz w:val="18"/>
              <w:szCs w:val="18"/>
            </w:rPr>
            <w:t>/</w:t>
          </w:r>
          <w:r w:rsidR="00D60B01" w:rsidRPr="005F0349"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</w:tbl>
  <w:p w:rsidR="0051361A" w:rsidRDefault="0051361A">
    <w:pPr>
      <w:pStyle w:val="Zhlav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1F2B09"/>
    <w:multiLevelType w:val="hybridMultilevel"/>
    <w:tmpl w:val="EE86540E"/>
    <w:lvl w:ilvl="0" w:tplc="A80690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858"/>
    <w:rsid w:val="000478B5"/>
    <w:rsid w:val="00053C94"/>
    <w:rsid w:val="000754FE"/>
    <w:rsid w:val="00134F86"/>
    <w:rsid w:val="00187ECF"/>
    <w:rsid w:val="001E38EF"/>
    <w:rsid w:val="001E4A10"/>
    <w:rsid w:val="00200876"/>
    <w:rsid w:val="00216841"/>
    <w:rsid w:val="00230D01"/>
    <w:rsid w:val="002D5892"/>
    <w:rsid w:val="003054BC"/>
    <w:rsid w:val="00351FE0"/>
    <w:rsid w:val="003E1C51"/>
    <w:rsid w:val="003E62E6"/>
    <w:rsid w:val="003F2112"/>
    <w:rsid w:val="00457CB3"/>
    <w:rsid w:val="0046087D"/>
    <w:rsid w:val="00461A8B"/>
    <w:rsid w:val="004766A0"/>
    <w:rsid w:val="004B42F5"/>
    <w:rsid w:val="004C557A"/>
    <w:rsid w:val="004E049A"/>
    <w:rsid w:val="0051361A"/>
    <w:rsid w:val="00535549"/>
    <w:rsid w:val="0054621C"/>
    <w:rsid w:val="00555EAB"/>
    <w:rsid w:val="0058034D"/>
    <w:rsid w:val="005825B8"/>
    <w:rsid w:val="005A4613"/>
    <w:rsid w:val="005B00BC"/>
    <w:rsid w:val="005F0349"/>
    <w:rsid w:val="00605807"/>
    <w:rsid w:val="0063550E"/>
    <w:rsid w:val="006359E3"/>
    <w:rsid w:val="00681BA5"/>
    <w:rsid w:val="006863E6"/>
    <w:rsid w:val="006978A6"/>
    <w:rsid w:val="00701955"/>
    <w:rsid w:val="007B2FB1"/>
    <w:rsid w:val="00873739"/>
    <w:rsid w:val="008866AE"/>
    <w:rsid w:val="0089779F"/>
    <w:rsid w:val="008A6D90"/>
    <w:rsid w:val="00912F85"/>
    <w:rsid w:val="009A3841"/>
    <w:rsid w:val="009C3605"/>
    <w:rsid w:val="009E03F5"/>
    <w:rsid w:val="00A30BED"/>
    <w:rsid w:val="00AA4F4E"/>
    <w:rsid w:val="00AE7855"/>
    <w:rsid w:val="00B6074C"/>
    <w:rsid w:val="00B9754C"/>
    <w:rsid w:val="00BA022F"/>
    <w:rsid w:val="00BD3DF2"/>
    <w:rsid w:val="00C37028"/>
    <w:rsid w:val="00C86FE6"/>
    <w:rsid w:val="00D07F9D"/>
    <w:rsid w:val="00D45CCB"/>
    <w:rsid w:val="00D60B01"/>
    <w:rsid w:val="00DC7D22"/>
    <w:rsid w:val="00DD3640"/>
    <w:rsid w:val="00DE334F"/>
    <w:rsid w:val="00EB5B95"/>
    <w:rsid w:val="00EC24F6"/>
    <w:rsid w:val="00F3565E"/>
    <w:rsid w:val="00F61858"/>
    <w:rsid w:val="00FC18A0"/>
    <w:rsid w:val="00FC1D3A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49D07"/>
  <w15:docId w15:val="{BFB1B411-EF34-4E57-9C14-66E8934F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61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1858"/>
    <w:pPr>
      <w:keepNext/>
      <w:tabs>
        <w:tab w:val="right" w:pos="567"/>
        <w:tab w:val="right" w:pos="709"/>
        <w:tab w:val="right" w:pos="1134"/>
        <w:tab w:val="right" w:pos="1418"/>
        <w:tab w:val="right" w:pos="1559"/>
        <w:tab w:val="right" w:pos="1701"/>
        <w:tab w:val="right" w:pos="2268"/>
        <w:tab w:val="right" w:pos="2835"/>
        <w:tab w:val="right" w:pos="2977"/>
        <w:tab w:val="right" w:pos="3402"/>
        <w:tab w:val="right" w:pos="3686"/>
        <w:tab w:val="right" w:pos="3969"/>
        <w:tab w:val="right" w:pos="4394"/>
        <w:tab w:val="right" w:pos="4536"/>
        <w:tab w:val="right" w:pos="5103"/>
        <w:tab w:val="right" w:pos="5670"/>
        <w:tab w:val="right" w:pos="5812"/>
        <w:tab w:val="right" w:pos="6237"/>
        <w:tab w:val="right" w:pos="6521"/>
        <w:tab w:val="right" w:pos="6804"/>
        <w:tab w:val="right" w:pos="7229"/>
        <w:tab w:val="right" w:pos="7371"/>
        <w:tab w:val="right" w:pos="7938"/>
        <w:tab w:val="right" w:pos="8505"/>
        <w:tab w:val="right" w:pos="9072"/>
        <w:tab w:val="right" w:pos="10206"/>
      </w:tabs>
      <w:jc w:val="both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185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rsid w:val="00F618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618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F618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618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rsid w:val="00F61858"/>
    <w:rPr>
      <w:color w:val="0000FF"/>
      <w:u w:val="single"/>
    </w:rPr>
  </w:style>
  <w:style w:type="table" w:styleId="Mkatabulky">
    <w:name w:val="Table Grid"/>
    <w:basedOn w:val="Normlntabulka"/>
    <w:rsid w:val="00F61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F61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3565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4A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A1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no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nol.cz" TargetMode="External"/><Relationship Id="rId2" Type="http://schemas.openxmlformats.org/officeDocument/2006/relationships/hyperlink" Target="mailto:patologie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508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Kořínková Gabriela, Mgr., Ph.D.</dc:creator>
  <cp:keywords/>
  <dc:description/>
  <cp:lastModifiedBy>xxsvachova</cp:lastModifiedBy>
  <cp:revision>10</cp:revision>
  <cp:lastPrinted>2020-10-12T12:27:00Z</cp:lastPrinted>
  <dcterms:created xsi:type="dcterms:W3CDTF">2020-10-06T12:06:00Z</dcterms:created>
  <dcterms:modified xsi:type="dcterms:W3CDTF">2023-01-26T06:47:00Z</dcterms:modified>
</cp:coreProperties>
</file>