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F5" w:rsidRDefault="008C140F">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filled="f" stroked="f" strokeweight=".5pt">
            <o:lock v:ext="edit" aspectratio="t" verticies="t" text="t" shapetype="t"/>
            <v:textbox>
              <w:txbxContent>
                <w:p w:rsidR="000C6912" w:rsidRPr="000C6912" w:rsidRDefault="008C140F">
                  <w:pPr>
                    <w:rPr>
                      <w:rFonts w:ascii="Roboto" w:hAnsi="Roboto"/>
                      <w:color w:val="0F2B46"/>
                      <w:sz w:val="28"/>
                      <w:lang w:val="en-US"/>
                    </w:rPr>
                  </w:pP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0A37F5" w:rsidRDefault="00902916" w:rsidP="00893E72">
      <w:pPr>
        <w:pStyle w:val="Normalneodsazen"/>
        <w:spacing w:line="360" w:lineRule="auto"/>
        <w:rPr>
          <w:rFonts w:asciiTheme="minorHAnsi" w:hAnsiTheme="minorHAnsi" w:cstheme="minorHAnsi"/>
          <w:sz w:val="20"/>
        </w:rPr>
      </w:pPr>
      <w:r w:rsidRPr="00881A28">
        <w:rPr>
          <w:rFonts w:asciiTheme="minorHAnsi" w:hAnsiTheme="minorHAnsi" w:cstheme="minorHAnsi"/>
          <w:sz w:val="20"/>
        </w:rPr>
        <w:t xml:space="preserve">On </w:t>
      </w:r>
      <w:proofErr w:type="spellStart"/>
      <w:r w:rsidRPr="00881A28">
        <w:rPr>
          <w:rFonts w:asciiTheme="minorHAnsi" w:hAnsiTheme="minorHAnsi" w:cstheme="minorHAnsi"/>
          <w:sz w:val="20"/>
        </w:rPr>
        <w:t>the</w:t>
      </w:r>
      <w:proofErr w:type="spellEnd"/>
      <w:r w:rsidRPr="00881A28">
        <w:rPr>
          <w:rFonts w:asciiTheme="minorHAnsi" w:hAnsiTheme="minorHAnsi" w:cstheme="minorHAnsi"/>
          <w:sz w:val="20"/>
        </w:rPr>
        <w:t xml:space="preserve"> </w:t>
      </w:r>
      <w:proofErr w:type="spellStart"/>
      <w:r w:rsidRPr="00881A28">
        <w:rPr>
          <w:rFonts w:asciiTheme="minorHAnsi" w:hAnsiTheme="minorHAnsi" w:cstheme="minorHAnsi"/>
          <w:sz w:val="20"/>
        </w:rPr>
        <w:t>day</w:t>
      </w:r>
      <w:proofErr w:type="spellEnd"/>
      <w:r w:rsidRPr="00881A28">
        <w:rPr>
          <w:rFonts w:asciiTheme="minorHAnsi" w:hAnsiTheme="minorHAnsi" w:cstheme="minorHAnsi"/>
          <w:sz w:val="20"/>
        </w:rPr>
        <w:t xml:space="preserve">, </w:t>
      </w:r>
      <w:proofErr w:type="spellStart"/>
      <w:r w:rsidRPr="00881A28">
        <w:rPr>
          <w:rFonts w:asciiTheme="minorHAnsi" w:hAnsiTheme="minorHAnsi" w:cstheme="minorHAnsi"/>
          <w:sz w:val="20"/>
        </w:rPr>
        <w:t>month</w:t>
      </w:r>
      <w:proofErr w:type="spellEnd"/>
      <w:r w:rsidRPr="00881A28">
        <w:rPr>
          <w:rFonts w:asciiTheme="minorHAnsi" w:hAnsiTheme="minorHAnsi" w:cstheme="minorHAnsi"/>
          <w:sz w:val="20"/>
        </w:rPr>
        <w:t xml:space="preserve"> and year first above written, they have entered into</w:t>
      </w:r>
    </w:p>
    <w:p w:rsidR="008D1854" w:rsidRPr="00881A28" w:rsidRDefault="008D1854" w:rsidP="008D1854">
      <w:pPr>
        <w:spacing w:line="360" w:lineRule="auto"/>
        <w:ind w:left="284" w:hanging="284"/>
        <w:rPr>
          <w:rFonts w:asciiTheme="minorHAnsi" w:hAnsiTheme="minorHAnsi" w:cstheme="minorHAnsi"/>
          <w:b/>
          <w:sz w:val="20"/>
          <w:szCs w:val="20"/>
        </w:rPr>
      </w:pPr>
    </w:p>
    <w:p w:rsidR="000A37F5" w:rsidRDefault="00902916">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University Hospital Olomouc</w:t>
      </w:r>
    </w:p>
    <w:p w:rsidR="000A37F5" w:rsidRDefault="00902916">
      <w:pPr>
        <w:spacing w:line="360" w:lineRule="auto"/>
        <w:rPr>
          <w:rFonts w:asciiTheme="minorHAnsi" w:hAnsiTheme="minorHAnsi" w:cstheme="minorHAnsi"/>
          <w:sz w:val="22"/>
          <w:szCs w:val="22"/>
        </w:rPr>
      </w:pPr>
      <w:r w:rsidRPr="00881A28">
        <w:rPr>
          <w:rFonts w:asciiTheme="minorHAnsi" w:hAnsiTheme="minorHAnsi" w:cstheme="minorHAnsi"/>
          <w:sz w:val="22"/>
          <w:szCs w:val="22"/>
        </w:rPr>
        <w:t>state contributory organization established by the Ministry of Health of the Czech Republic by decision of the Minister of Health dated 25.11.1990, No. OP-054-25.11.90</w:t>
      </w:r>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with registered office: </w:t>
      </w:r>
      <w:r w:rsidR="008E5B82" w:rsidRPr="00881A28">
        <w:rPr>
          <w:rFonts w:asciiTheme="minorHAnsi" w:hAnsiTheme="minorHAnsi" w:cstheme="minorHAnsi"/>
          <w:sz w:val="22"/>
          <w:szCs w:val="22"/>
        </w:rPr>
        <w:t>Zdravotníků 248/7</w:t>
      </w:r>
      <w:r w:rsidRPr="00881A28">
        <w:rPr>
          <w:rFonts w:asciiTheme="minorHAnsi" w:hAnsiTheme="minorHAnsi" w:cstheme="minorHAnsi"/>
          <w:sz w:val="22"/>
          <w:szCs w:val="22"/>
        </w:rPr>
        <w:t>, 779 00 Olomouc</w:t>
      </w:r>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ID: 00098892</w:t>
      </w:r>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DIC: CZ00098892</w:t>
      </w:r>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represented by: prof. MUDr. Roman Havlík, Ph.D., Director</w:t>
      </w:r>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 account: 36334811/0710</w:t>
      </w:r>
    </w:p>
    <w:p w:rsidR="008D1854" w:rsidRPr="00881A28" w:rsidRDefault="008D1854" w:rsidP="008D1854">
      <w:pPr>
        <w:spacing w:line="360" w:lineRule="auto"/>
        <w:ind w:left="284" w:hanging="284"/>
        <w:rPr>
          <w:rFonts w:asciiTheme="minorHAnsi" w:hAnsiTheme="minorHAnsi" w:cstheme="minorHAnsi"/>
          <w:sz w:val="22"/>
          <w:szCs w:val="22"/>
        </w:rPr>
      </w:pPr>
    </w:p>
    <w:p w:rsidR="000A37F5" w:rsidRDefault="00902916">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on </w:t>
      </w:r>
      <w:proofErr w:type="spellStart"/>
      <w:r w:rsidRPr="00881A28">
        <w:rPr>
          <w:rFonts w:asciiTheme="minorHAnsi" w:hAnsiTheme="minorHAnsi" w:cstheme="minorHAnsi"/>
          <w:bCs/>
          <w:sz w:val="22"/>
          <w:szCs w:val="22"/>
        </w:rPr>
        <w:t>the</w:t>
      </w:r>
      <w:proofErr w:type="spellEnd"/>
      <w:r w:rsidRPr="00881A28">
        <w:rPr>
          <w:rFonts w:asciiTheme="minorHAnsi" w:hAnsiTheme="minorHAnsi" w:cstheme="minorHAnsi"/>
          <w:bCs/>
          <w:sz w:val="22"/>
          <w:szCs w:val="22"/>
        </w:rPr>
        <w:t xml:space="preserve"> </w:t>
      </w:r>
      <w:proofErr w:type="spellStart"/>
      <w:r w:rsidRPr="00881A28">
        <w:rPr>
          <w:rFonts w:asciiTheme="minorHAnsi" w:hAnsiTheme="minorHAnsi" w:cstheme="minorHAnsi"/>
          <w:bCs/>
          <w:sz w:val="22"/>
          <w:szCs w:val="22"/>
        </w:rPr>
        <w:t>one</w:t>
      </w:r>
      <w:proofErr w:type="spellEnd"/>
      <w:r w:rsidRPr="00881A28">
        <w:rPr>
          <w:rFonts w:asciiTheme="minorHAnsi" w:hAnsiTheme="minorHAnsi" w:cstheme="minorHAnsi"/>
          <w:bCs/>
          <w:sz w:val="22"/>
          <w:szCs w:val="22"/>
        </w:rPr>
        <w:t xml:space="preserve"> hand </w:t>
      </w:r>
      <w:r w:rsidRPr="00881A28">
        <w:rPr>
          <w:rFonts w:asciiTheme="minorHAnsi" w:hAnsiTheme="minorHAnsi" w:cstheme="minorHAnsi"/>
          <w:sz w:val="22"/>
          <w:szCs w:val="22"/>
        </w:rPr>
        <w:t xml:space="preserve">as </w:t>
      </w:r>
      <w:r w:rsidRPr="00881A28">
        <w:rPr>
          <w:rFonts w:asciiTheme="minorHAnsi" w:hAnsiTheme="minorHAnsi" w:cstheme="minorHAnsi"/>
          <w:i/>
          <w:sz w:val="22"/>
          <w:szCs w:val="22"/>
        </w:rPr>
        <w:t>"buyer"</w:t>
      </w:r>
    </w:p>
    <w:p w:rsidR="008D1854" w:rsidRPr="00881A28" w:rsidRDefault="008D1854" w:rsidP="008D1854">
      <w:pPr>
        <w:spacing w:line="360" w:lineRule="auto"/>
        <w:ind w:left="284" w:hanging="284"/>
        <w:rPr>
          <w:rFonts w:asciiTheme="minorHAnsi" w:hAnsiTheme="minorHAnsi" w:cstheme="minorHAnsi"/>
          <w:sz w:val="22"/>
          <w:szCs w:val="22"/>
        </w:rPr>
      </w:pPr>
    </w:p>
    <w:p w:rsidR="000A37F5" w:rsidRDefault="00893E72">
      <w:pPr>
        <w:spacing w:line="360" w:lineRule="auto"/>
        <w:ind w:left="284" w:hanging="284"/>
        <w:rPr>
          <w:rFonts w:asciiTheme="minorHAnsi" w:hAnsiTheme="minorHAnsi" w:cstheme="minorHAnsi"/>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4091305</wp:posOffset>
                </wp:positionH>
                <wp:positionV relativeFrom="paragraph">
                  <wp:posOffset>8255</wp:posOffset>
                </wp:positionV>
                <wp:extent cx="1752600" cy="609600"/>
                <wp:effectExtent l="0" t="0" r="19050" b="19050"/>
                <wp:wrapNone/>
                <wp:docPr id="3" name="Textové pole 3"/>
                <wp:cNvGraphicFramePr/>
                <a:graphic xmlns:a="http://schemas.openxmlformats.org/drawingml/2006/main">
                  <a:graphicData uri="http://schemas.microsoft.com/office/word/2010/wordprocessingShape">
                    <wps:wsp>
                      <wps:cNvSpPr txBox="1"/>
                      <wps:spPr>
                        <a:xfrm>
                          <a:off x="0" y="0"/>
                          <a:ext cx="1752600" cy="609600"/>
                        </a:xfrm>
                        <a:prstGeom prst="rect">
                          <a:avLst/>
                        </a:prstGeom>
                        <a:noFill/>
                        <a:ln w="6350">
                          <a:solidFill>
                            <a:schemeClr val="bg1"/>
                          </a:solidFill>
                        </a:ln>
                      </wps:spPr>
                      <wps:txbx>
                        <w:txbxContent>
                          <w:p w:rsidR="00893E72" w:rsidRPr="00893E72" w:rsidRDefault="00893E72">
                            <w:pPr>
                              <w:rPr>
                                <w:i/>
                                <w:color w:val="00B050"/>
                                <w:sz w:val="20"/>
                              </w:rPr>
                            </w:pPr>
                            <w:proofErr w:type="spellStart"/>
                            <w:r w:rsidRPr="00893E72">
                              <w:rPr>
                                <w:i/>
                                <w:color w:val="00B050"/>
                                <w:sz w:val="20"/>
                              </w:rPr>
                              <w:t>Your</w:t>
                            </w:r>
                            <w:proofErr w:type="spellEnd"/>
                            <w:r w:rsidRPr="00893E72">
                              <w:rPr>
                                <w:i/>
                                <w:color w:val="00B050"/>
                                <w:sz w:val="20"/>
                              </w:rPr>
                              <w:t xml:space="preserve"> </w:t>
                            </w:r>
                            <w:proofErr w:type="spellStart"/>
                            <w:r w:rsidRPr="00893E72">
                              <w:rPr>
                                <w:i/>
                                <w:color w:val="00B050"/>
                                <w:sz w:val="20"/>
                              </w:rPr>
                              <w:t>company</w:t>
                            </w:r>
                            <w:proofErr w:type="spellEnd"/>
                            <w:r w:rsidRPr="00893E72">
                              <w:rPr>
                                <w:i/>
                                <w:color w:val="00B050"/>
                                <w:sz w:val="20"/>
                              </w:rPr>
                              <w:t xml:space="preserve"> </w:t>
                            </w:r>
                            <w:proofErr w:type="spellStart"/>
                            <w:r w:rsidRPr="00893E72">
                              <w:rPr>
                                <w:i/>
                                <w:color w:val="00B050"/>
                                <w:sz w:val="20"/>
                              </w:rPr>
                              <w:t>information</w:t>
                            </w:r>
                            <w:proofErr w:type="spellEnd"/>
                            <w:r w:rsidRPr="00893E72">
                              <w:rPr>
                                <w:i/>
                                <w:color w:val="00B050"/>
                                <w:sz w:val="20"/>
                              </w:rPr>
                              <w:t xml:space="preserve"> (</w:t>
                            </w:r>
                            <w:proofErr w:type="spellStart"/>
                            <w:r w:rsidRPr="00893E72">
                              <w:rPr>
                                <w:i/>
                                <w:color w:val="00B050"/>
                                <w:sz w:val="20"/>
                              </w:rPr>
                              <w:t>name</w:t>
                            </w:r>
                            <w:proofErr w:type="spellEnd"/>
                            <w:r w:rsidRPr="00893E72">
                              <w:rPr>
                                <w:i/>
                                <w:color w:val="00B050"/>
                                <w:sz w:val="20"/>
                              </w:rPr>
                              <w:t xml:space="preserve">, </w:t>
                            </w:r>
                            <w:proofErr w:type="spellStart"/>
                            <w:r w:rsidRPr="00893E72">
                              <w:rPr>
                                <w:i/>
                                <w:color w:val="00B050"/>
                                <w:sz w:val="20"/>
                              </w:rPr>
                              <w:t>adress</w:t>
                            </w:r>
                            <w:proofErr w:type="spellEnd"/>
                            <w:r w:rsidRPr="00893E72">
                              <w:rPr>
                                <w:i/>
                                <w:color w:val="00B050"/>
                                <w:sz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3" o:spid="_x0000_s1026" type="#_x0000_t202" style="position:absolute;left:0;text-align:left;margin-left:322.15pt;margin-top:.65pt;width:138pt;height: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" filled="f" strokecolor="white [3212]" strokeweight=".5pt">
                <v:textbox>
                  <w:txbxContent>
                    <w:p w:rsidR="00893E72" w:rsidRPr="00893E72" w:rsidRDefault="00893E72">
                      <w:pPr>
                        <w:rPr>
                          <w:i/>
                          <w:color w:val="00B050"/>
                          <w:sz w:val="20"/>
                        </w:rPr>
                      </w:pPr>
                      <w:proofErr w:type="spellStart"/>
                      <w:r w:rsidRPr="00893E72">
                        <w:rPr>
                          <w:i/>
                          <w:color w:val="00B050"/>
                          <w:sz w:val="20"/>
                        </w:rPr>
                        <w:t>Your</w:t>
                      </w:r>
                      <w:proofErr w:type="spellEnd"/>
                      <w:r w:rsidRPr="00893E72">
                        <w:rPr>
                          <w:i/>
                          <w:color w:val="00B050"/>
                          <w:sz w:val="20"/>
                        </w:rPr>
                        <w:t xml:space="preserve"> </w:t>
                      </w:r>
                      <w:proofErr w:type="spellStart"/>
                      <w:r w:rsidRPr="00893E72">
                        <w:rPr>
                          <w:i/>
                          <w:color w:val="00B050"/>
                          <w:sz w:val="20"/>
                        </w:rPr>
                        <w:t>company</w:t>
                      </w:r>
                      <w:proofErr w:type="spellEnd"/>
                      <w:r w:rsidRPr="00893E72">
                        <w:rPr>
                          <w:i/>
                          <w:color w:val="00B050"/>
                          <w:sz w:val="20"/>
                        </w:rPr>
                        <w:t xml:space="preserve"> </w:t>
                      </w:r>
                      <w:proofErr w:type="spellStart"/>
                      <w:r w:rsidRPr="00893E72">
                        <w:rPr>
                          <w:i/>
                          <w:color w:val="00B050"/>
                          <w:sz w:val="20"/>
                        </w:rPr>
                        <w:t>information</w:t>
                      </w:r>
                      <w:proofErr w:type="spellEnd"/>
                      <w:r w:rsidRPr="00893E72">
                        <w:rPr>
                          <w:i/>
                          <w:color w:val="00B050"/>
                          <w:sz w:val="20"/>
                        </w:rPr>
                        <w:t xml:space="preserve"> (</w:t>
                      </w:r>
                      <w:proofErr w:type="spellStart"/>
                      <w:r w:rsidRPr="00893E72">
                        <w:rPr>
                          <w:i/>
                          <w:color w:val="00B050"/>
                          <w:sz w:val="20"/>
                        </w:rPr>
                        <w:t>name</w:t>
                      </w:r>
                      <w:proofErr w:type="spellEnd"/>
                      <w:r w:rsidRPr="00893E72">
                        <w:rPr>
                          <w:i/>
                          <w:color w:val="00B050"/>
                          <w:sz w:val="20"/>
                        </w:rPr>
                        <w:t xml:space="preserve">, </w:t>
                      </w:r>
                      <w:proofErr w:type="spellStart"/>
                      <w:r w:rsidRPr="00893E72">
                        <w:rPr>
                          <w:i/>
                          <w:color w:val="00B050"/>
                          <w:sz w:val="20"/>
                        </w:rPr>
                        <w:t>adress</w:t>
                      </w:r>
                      <w:proofErr w:type="spellEnd"/>
                      <w:r w:rsidRPr="00893E72">
                        <w:rPr>
                          <w:i/>
                          <w:color w:val="00B050"/>
                          <w:sz w:val="20"/>
                        </w:rPr>
                        <w:t>, …)</w:t>
                      </w: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2872105</wp:posOffset>
                </wp:positionH>
                <wp:positionV relativeFrom="paragraph">
                  <wp:posOffset>236855</wp:posOffset>
                </wp:positionV>
                <wp:extent cx="1295400" cy="666750"/>
                <wp:effectExtent l="38100" t="0" r="19050" b="57150"/>
                <wp:wrapNone/>
                <wp:docPr id="1" name="Přímá spojnice se šipkou 1"/>
                <wp:cNvGraphicFramePr/>
                <a:graphic xmlns:a="http://schemas.openxmlformats.org/drawingml/2006/main">
                  <a:graphicData uri="http://schemas.microsoft.com/office/word/2010/wordprocessingShape">
                    <wps:wsp>
                      <wps:cNvCnPr/>
                      <wps:spPr>
                        <a:xfrm flipH="1">
                          <a:off x="0" y="0"/>
                          <a:ext cx="129540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71BAD6" id="_x0000_t32" coordsize="21600,21600" o:spt="32" o:oned="t" path="m,l21600,21600e" filled="f">
                <v:path arrowok="t" fillok="f" o:connecttype="none"/>
                <o:lock v:ext="edit" shapetype="t"/>
              </v:shapetype>
              <v:shape id="Přímá spojnice se šipkou 1" o:spid="_x0000_s1026" type="#_x0000_t32" style="position:absolute;margin-left:226.15pt;margin-top:18.65pt;width:102pt;height:5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" strokecolor="black [3200]" strokeweight=".5pt">
                <v:stroke endarrow="block" joinstyle="miter"/>
              </v:shape>
            </w:pict>
          </mc:Fallback>
        </mc:AlternateContent>
      </w:r>
      <w:r w:rsidR="00902916" w:rsidRPr="00881A28">
        <w:rPr>
          <w:rFonts w:asciiTheme="minorHAnsi" w:hAnsiTheme="minorHAnsi" w:cstheme="minorHAnsi"/>
          <w:sz w:val="22"/>
          <w:szCs w:val="22"/>
        </w:rPr>
        <w:t>a</w:t>
      </w:r>
    </w:p>
    <w:p w:rsidR="008D1854" w:rsidRPr="00881A28"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0A37F5" w:rsidRDefault="00902916">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w:t>
          </w:r>
        </w:p>
      </w:sdtContent>
    </w:sdt>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with registered office: </w:t>
      </w:r>
      <w:sdt>
        <w:sdtPr>
          <w:rPr>
            <w:rFonts w:asciiTheme="minorHAnsi" w:hAnsiTheme="minorHAnsi" w:cstheme="minorHAnsi"/>
            <w:sz w:val="22"/>
            <w:szCs w:val="22"/>
          </w:rPr>
          <w:id w:val="-899979583"/>
          <w:placeholder>
            <w:docPart w:val="8C8FEC10E7E049A2BE00D7F875CBED10"/>
          </w:placeholder>
          <w:text/>
        </w:sdtPr>
        <w:sdtEndPr/>
        <w:sdtContent>
          <w:r w:rsidRPr="00881A28">
            <w:rPr>
              <w:rFonts w:asciiTheme="minorHAnsi" w:hAnsiTheme="minorHAnsi" w:cstheme="minorHAnsi"/>
              <w:sz w:val="22"/>
              <w:szCs w:val="22"/>
            </w:rPr>
            <w:t>........................................</w:t>
          </w:r>
        </w:sdtContent>
      </w:sdt>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ID: </w:t>
      </w:r>
      <w:sdt>
        <w:sdtPr>
          <w:rPr>
            <w:rFonts w:asciiTheme="minorHAnsi" w:hAnsiTheme="minorHAnsi" w:cstheme="minorHAnsi"/>
            <w:sz w:val="22"/>
            <w:szCs w:val="22"/>
          </w:rPr>
          <w:id w:val="1182165667"/>
          <w:placeholder>
            <w:docPart w:val="8C8FEC10E7E049A2BE00D7F875CBED10"/>
          </w:placeholder>
          <w:text/>
        </w:sdtPr>
        <w:sdtEndPr/>
        <w:sdtContent>
          <w:r w:rsidRPr="00881A28">
            <w:rPr>
              <w:rFonts w:asciiTheme="minorHAnsi" w:hAnsiTheme="minorHAnsi" w:cstheme="minorHAnsi"/>
              <w:sz w:val="22"/>
              <w:szCs w:val="22"/>
            </w:rPr>
            <w:t>....................................................</w:t>
          </w:r>
        </w:sdtContent>
      </w:sdt>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TIN: </w:t>
      </w:r>
      <w:sdt>
        <w:sdtPr>
          <w:rPr>
            <w:rFonts w:asciiTheme="minorHAnsi" w:hAnsiTheme="minorHAnsi" w:cstheme="minorHAnsi"/>
            <w:sz w:val="22"/>
            <w:szCs w:val="22"/>
          </w:rPr>
          <w:id w:val="1506097493"/>
          <w:placeholder>
            <w:docPart w:val="8C8FEC10E7E049A2BE00D7F875CBED10"/>
          </w:placeholder>
          <w:text/>
        </w:sdtPr>
        <w:sdtEndPr/>
        <w:sdtContent>
          <w:r w:rsidRPr="00881A28">
            <w:rPr>
              <w:rFonts w:asciiTheme="minorHAnsi" w:hAnsiTheme="minorHAnsi" w:cstheme="minorHAnsi"/>
              <w:sz w:val="22"/>
              <w:szCs w:val="22"/>
            </w:rPr>
            <w:t>..................................................</w:t>
          </w:r>
        </w:sdtContent>
      </w:sdt>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Represented by: </w:t>
      </w:r>
      <w:sdt>
        <w:sdtPr>
          <w:rPr>
            <w:rFonts w:asciiTheme="minorHAnsi" w:hAnsiTheme="minorHAnsi" w:cstheme="minorHAnsi"/>
            <w:sz w:val="22"/>
            <w:szCs w:val="22"/>
          </w:rPr>
          <w:id w:val="-845396404"/>
          <w:placeholder>
            <w:docPart w:val="8C8FEC10E7E049A2BE00D7F875CBED10"/>
          </w:placeholder>
          <w:text/>
        </w:sdtPr>
        <w:sdtEndPr/>
        <w:sdtContent>
          <w:r w:rsidRPr="00881A28">
            <w:rPr>
              <w:rFonts w:asciiTheme="minorHAnsi" w:hAnsiTheme="minorHAnsi" w:cstheme="minorHAnsi"/>
              <w:sz w:val="22"/>
              <w:szCs w:val="22"/>
            </w:rPr>
            <w:t>.....................................</w:t>
          </w:r>
        </w:sdtContent>
      </w:sdt>
    </w:p>
    <w:p w:rsidR="000A37F5" w:rsidRDefault="00902916">
      <w:pPr>
        <w:spacing w:line="360" w:lineRule="auto"/>
        <w:ind w:left="284" w:hanging="284"/>
        <w:rPr>
          <w:rFonts w:asciiTheme="minorHAnsi" w:hAnsiTheme="minorHAnsi" w:cstheme="minorHAnsi"/>
          <w:sz w:val="22"/>
          <w:szCs w:val="22"/>
        </w:rPr>
      </w:pPr>
      <w:proofErr w:type="spellStart"/>
      <w:r w:rsidRPr="00881A28">
        <w:rPr>
          <w:rFonts w:asciiTheme="minorHAnsi" w:hAnsiTheme="minorHAnsi" w:cstheme="minorHAnsi"/>
          <w:sz w:val="22"/>
          <w:szCs w:val="22"/>
        </w:rPr>
        <w:t>registered</w:t>
      </w:r>
      <w:proofErr w:type="spellEnd"/>
      <w:r w:rsidRPr="00881A28">
        <w:rPr>
          <w:rFonts w:asciiTheme="minorHAnsi" w:hAnsiTheme="minorHAnsi" w:cstheme="minorHAnsi"/>
          <w:sz w:val="22"/>
          <w:szCs w:val="22"/>
        </w:rPr>
        <w:t xml:space="preserve"> in </w:t>
      </w:r>
      <w:proofErr w:type="spellStart"/>
      <w:r w:rsidRPr="00881A28">
        <w:rPr>
          <w:rFonts w:asciiTheme="minorHAnsi" w:hAnsiTheme="minorHAnsi" w:cstheme="minorHAnsi"/>
          <w:sz w:val="22"/>
          <w:szCs w:val="22"/>
        </w:rPr>
        <w:t>the</w:t>
      </w:r>
      <w:proofErr w:type="spellEnd"/>
      <w:r w:rsidRPr="00881A28">
        <w:rPr>
          <w:rFonts w:asciiTheme="minorHAnsi" w:hAnsiTheme="minorHAnsi" w:cstheme="minorHAnsi"/>
          <w:sz w:val="22"/>
          <w:szCs w:val="22"/>
        </w:rPr>
        <w:t xml:space="preserve"> </w:t>
      </w:r>
      <w:proofErr w:type="spellStart"/>
      <w:r w:rsidRPr="00881A28">
        <w:rPr>
          <w:rFonts w:asciiTheme="minorHAnsi" w:hAnsiTheme="minorHAnsi" w:cstheme="minorHAnsi"/>
          <w:sz w:val="22"/>
          <w:szCs w:val="22"/>
        </w:rPr>
        <w:t>Commercial</w:t>
      </w:r>
      <w:proofErr w:type="spellEnd"/>
      <w:r w:rsidRPr="00881A28">
        <w:rPr>
          <w:rFonts w:asciiTheme="minorHAnsi" w:hAnsiTheme="minorHAnsi" w:cstheme="minorHAnsi"/>
          <w:sz w:val="22"/>
          <w:szCs w:val="22"/>
        </w:rPr>
        <w:t xml:space="preserve"> </w:t>
      </w:r>
      <w:proofErr w:type="spellStart"/>
      <w:r w:rsidRPr="00881A28">
        <w:rPr>
          <w:rFonts w:asciiTheme="minorHAnsi" w:hAnsiTheme="minorHAnsi" w:cstheme="minorHAnsi"/>
          <w:sz w:val="22"/>
          <w:szCs w:val="22"/>
        </w:rPr>
        <w:t>Register</w:t>
      </w:r>
      <w:proofErr w:type="spellEnd"/>
      <w:r w:rsidRPr="00881A28">
        <w:rPr>
          <w:rFonts w:asciiTheme="minorHAnsi" w:hAnsiTheme="minorHAnsi" w:cstheme="minorHAnsi"/>
          <w:sz w:val="22"/>
          <w:szCs w:val="22"/>
        </w:rPr>
        <w:t xml:space="preserve"> </w:t>
      </w:r>
      <w:proofErr w:type="spellStart"/>
      <w:r w:rsidR="005042C7" w:rsidRPr="00881A28">
        <w:rPr>
          <w:rFonts w:asciiTheme="minorHAnsi" w:hAnsiTheme="minorHAnsi" w:cstheme="minorHAnsi"/>
          <w:sz w:val="22"/>
          <w:szCs w:val="22"/>
        </w:rPr>
        <w:t>maintained</w:t>
      </w:r>
      <w:proofErr w:type="spellEnd"/>
      <w:r w:rsidRPr="00881A28">
        <w:rPr>
          <w:rFonts w:asciiTheme="minorHAnsi" w:hAnsiTheme="minorHAnsi" w:cstheme="minorHAnsi"/>
          <w:sz w:val="22"/>
          <w:szCs w:val="22"/>
        </w:rPr>
        <w:t xml:space="preserve"> by </w:t>
      </w:r>
      <w:sdt>
        <w:sdtPr>
          <w:rPr>
            <w:rFonts w:asciiTheme="minorHAnsi" w:hAnsiTheme="minorHAnsi" w:cstheme="minorHAnsi"/>
            <w:sz w:val="22"/>
            <w:szCs w:val="22"/>
          </w:rPr>
          <w:id w:val="779158289"/>
          <w:placeholder>
            <w:docPart w:val="8C8FEC10E7E049A2BE00D7F875CBED10"/>
          </w:placeholder>
          <w:text/>
        </w:sdtPr>
        <w:sdtEndPr/>
        <w:sdtContent>
          <w:r w:rsidRPr="00881A28">
            <w:rPr>
              <w:rFonts w:asciiTheme="minorHAnsi" w:hAnsiTheme="minorHAnsi" w:cstheme="minorHAnsi"/>
              <w:sz w:val="22"/>
              <w:szCs w:val="22"/>
            </w:rPr>
            <w:t>........</w:t>
          </w:r>
          <w:proofErr w:type="spellStart"/>
          <w:r w:rsidRPr="00881A28">
            <w:rPr>
              <w:rFonts w:asciiTheme="minorHAnsi" w:hAnsiTheme="minorHAnsi" w:cstheme="minorHAnsi"/>
              <w:sz w:val="22"/>
              <w:szCs w:val="22"/>
            </w:rPr>
            <w:t>court</w:t>
          </w:r>
          <w:proofErr w:type="spellEnd"/>
          <w:r w:rsidRPr="00881A28">
            <w:rPr>
              <w:rFonts w:asciiTheme="minorHAnsi" w:hAnsiTheme="minorHAnsi" w:cstheme="minorHAnsi"/>
              <w:sz w:val="22"/>
              <w:szCs w:val="22"/>
            </w:rPr>
            <w:t xml:space="preserve"> in ....................., </w:t>
          </w:r>
          <w:proofErr w:type="gramStart"/>
          <w:r w:rsidRPr="00881A28">
            <w:rPr>
              <w:rFonts w:asciiTheme="minorHAnsi" w:hAnsiTheme="minorHAnsi" w:cstheme="minorHAnsi"/>
              <w:sz w:val="22"/>
              <w:szCs w:val="22"/>
            </w:rPr>
            <w:t>section....</w:t>
          </w:r>
          <w:proofErr w:type="gramEnd"/>
          <w:r w:rsidRPr="00881A28">
            <w:rPr>
              <w:rFonts w:asciiTheme="minorHAnsi" w:hAnsiTheme="minorHAnsi" w:cstheme="minorHAnsi"/>
              <w:sz w:val="22"/>
              <w:szCs w:val="22"/>
            </w:rPr>
            <w:t>., insert.....</w:t>
          </w:r>
        </w:sdtContent>
      </w:sdt>
    </w:p>
    <w:p w:rsidR="000A37F5" w:rsidRDefault="00902916">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 connection:</w:t>
      </w:r>
      <w:sdt>
        <w:sdtPr>
          <w:rPr>
            <w:rFonts w:asciiTheme="minorHAnsi" w:hAnsiTheme="minorHAnsi" w:cstheme="minorHAnsi"/>
            <w:sz w:val="22"/>
            <w:szCs w:val="22"/>
          </w:rPr>
          <w:id w:val="-368841110"/>
          <w:placeholder>
            <w:docPart w:val="8C8FEC10E7E049A2BE00D7F875CBED10"/>
          </w:placeholder>
          <w:text/>
        </w:sdtPr>
        <w:sdtEndPr/>
        <w:sdtContent>
          <w:r w:rsidRPr="00881A28">
            <w:rPr>
              <w:rFonts w:asciiTheme="minorHAnsi" w:hAnsiTheme="minorHAnsi" w:cstheme="minorHAnsi"/>
              <w:sz w:val="22"/>
              <w:szCs w:val="22"/>
            </w:rPr>
            <w:t>..........................................</w:t>
          </w:r>
        </w:sdtContent>
      </w:sdt>
    </w:p>
    <w:p w:rsidR="008D1854" w:rsidRPr="00881A28" w:rsidRDefault="008D1854" w:rsidP="008D1854">
      <w:pPr>
        <w:spacing w:line="360" w:lineRule="auto"/>
        <w:ind w:left="284" w:hanging="284"/>
        <w:rPr>
          <w:rFonts w:asciiTheme="minorHAnsi" w:hAnsiTheme="minorHAnsi" w:cstheme="minorHAnsi"/>
          <w:sz w:val="22"/>
          <w:szCs w:val="22"/>
        </w:rPr>
      </w:pPr>
    </w:p>
    <w:p w:rsidR="000A37F5" w:rsidRDefault="00902916">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on the other hand </w:t>
      </w:r>
      <w:r w:rsidRPr="00881A28">
        <w:rPr>
          <w:rFonts w:asciiTheme="minorHAnsi" w:hAnsiTheme="minorHAnsi" w:cstheme="minorHAnsi"/>
          <w:sz w:val="22"/>
          <w:szCs w:val="22"/>
        </w:rPr>
        <w:t xml:space="preserve">as </w:t>
      </w:r>
      <w:r w:rsidRPr="00881A28">
        <w:rPr>
          <w:rFonts w:asciiTheme="minorHAnsi" w:hAnsiTheme="minorHAnsi" w:cstheme="minorHAnsi"/>
          <w:i/>
          <w:sz w:val="22"/>
          <w:szCs w:val="22"/>
        </w:rPr>
        <w:t>"seller"</w:t>
      </w:r>
    </w:p>
    <w:p w:rsidR="008D1854" w:rsidRPr="00881A28" w:rsidRDefault="008D1854" w:rsidP="008D1854">
      <w:pPr>
        <w:spacing w:line="360" w:lineRule="auto"/>
        <w:rPr>
          <w:rFonts w:asciiTheme="minorHAnsi" w:hAnsiTheme="minorHAnsi" w:cstheme="minorHAnsi"/>
          <w:sz w:val="20"/>
          <w:szCs w:val="20"/>
        </w:rPr>
      </w:pPr>
    </w:p>
    <w:p w:rsidR="000A37F5" w:rsidRDefault="00902916">
      <w:pPr>
        <w:pStyle w:val="Zkladntext"/>
        <w:spacing w:line="360" w:lineRule="auto"/>
        <w:rPr>
          <w:rFonts w:asciiTheme="minorHAnsi" w:hAnsiTheme="minorHAnsi" w:cstheme="minorHAnsi"/>
          <w:color w:val="auto"/>
          <w:szCs w:val="20"/>
        </w:rPr>
      </w:pPr>
      <w:r w:rsidRPr="00881A28">
        <w:rPr>
          <w:rFonts w:asciiTheme="minorHAnsi" w:hAnsiTheme="minorHAnsi" w:cstheme="minorHAnsi"/>
          <w:color w:val="auto"/>
          <w:szCs w:val="20"/>
        </w:rPr>
        <w:t>(The named representatives of both parties declare that they are authorised to sign this agreement under the Articles of Association or other similar organisational regulation and that no other person's signature is required for the agreement to be valid.)</w:t>
      </w:r>
    </w:p>
    <w:p w:rsidR="008D1854" w:rsidRPr="00881A28" w:rsidRDefault="008D1854" w:rsidP="008D1854">
      <w:pPr>
        <w:spacing w:line="360" w:lineRule="auto"/>
        <w:ind w:left="284" w:hanging="284"/>
        <w:rPr>
          <w:rFonts w:asciiTheme="minorHAnsi" w:hAnsiTheme="minorHAnsi" w:cstheme="minorHAnsi"/>
          <w:sz w:val="20"/>
          <w:szCs w:val="20"/>
        </w:rPr>
      </w:pPr>
    </w:p>
    <w:p w:rsidR="008D1854" w:rsidRPr="00881A28" w:rsidRDefault="008D1854" w:rsidP="008D1854">
      <w:pPr>
        <w:spacing w:line="360" w:lineRule="auto"/>
        <w:ind w:left="284" w:hanging="284"/>
        <w:rPr>
          <w:rFonts w:asciiTheme="minorHAnsi" w:hAnsiTheme="minorHAnsi" w:cstheme="minorHAnsi"/>
          <w:sz w:val="20"/>
          <w:szCs w:val="20"/>
        </w:rPr>
      </w:pPr>
    </w:p>
    <w:p w:rsidR="000A37F5" w:rsidRDefault="00902916">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this</w:t>
      </w:r>
    </w:p>
    <w:p w:rsidR="008D1854" w:rsidRPr="00881A28" w:rsidRDefault="008D1854" w:rsidP="008D1854">
      <w:pPr>
        <w:spacing w:line="360" w:lineRule="auto"/>
        <w:ind w:left="284" w:hanging="284"/>
        <w:rPr>
          <w:rFonts w:asciiTheme="minorHAnsi" w:hAnsiTheme="minorHAnsi" w:cstheme="minorHAnsi"/>
          <w:sz w:val="20"/>
          <w:szCs w:val="20"/>
        </w:rPr>
      </w:pPr>
    </w:p>
    <w:p w:rsidR="008D1854" w:rsidRPr="00881A28" w:rsidRDefault="008D1854" w:rsidP="008D1854">
      <w:pPr>
        <w:spacing w:line="360" w:lineRule="auto"/>
        <w:ind w:left="284" w:hanging="284"/>
        <w:rPr>
          <w:rFonts w:asciiTheme="minorHAnsi" w:hAnsiTheme="minorHAnsi" w:cstheme="minorHAnsi"/>
          <w:sz w:val="20"/>
          <w:szCs w:val="20"/>
        </w:rPr>
      </w:pPr>
    </w:p>
    <w:p w:rsidR="000A37F5" w:rsidRDefault="00902916">
      <w:pPr>
        <w:spacing w:line="360" w:lineRule="auto"/>
        <w:ind w:left="284" w:hanging="284"/>
        <w:jc w:val="center"/>
        <w:rPr>
          <w:rFonts w:asciiTheme="minorHAnsi" w:hAnsiTheme="minorHAnsi" w:cstheme="minorHAnsi"/>
          <w:b/>
          <w:sz w:val="28"/>
          <w:szCs w:val="28"/>
          <w:u w:val="single"/>
        </w:rPr>
      </w:pPr>
      <w:r w:rsidRPr="00881A28">
        <w:rPr>
          <w:rFonts w:asciiTheme="minorHAnsi" w:hAnsiTheme="minorHAnsi" w:cstheme="minorHAnsi"/>
          <w:b/>
          <w:sz w:val="28"/>
          <w:szCs w:val="28"/>
          <w:u w:val="single"/>
        </w:rPr>
        <w:t>PURCHASE AGREEMENT</w:t>
      </w:r>
    </w:p>
    <w:p w:rsidR="000A37F5" w:rsidRDefault="00902916">
      <w:pPr>
        <w:spacing w:line="360" w:lineRule="auto"/>
        <w:ind w:left="284" w:hanging="284"/>
        <w:jc w:val="center"/>
        <w:rPr>
          <w:rFonts w:asciiTheme="minorHAnsi" w:hAnsiTheme="minorHAnsi" w:cstheme="minorHAnsi"/>
          <w:sz w:val="20"/>
          <w:szCs w:val="20"/>
        </w:rPr>
      </w:pPr>
      <w:r w:rsidRPr="00881A28">
        <w:rPr>
          <w:rFonts w:asciiTheme="minorHAnsi" w:hAnsiTheme="minorHAnsi" w:cstheme="minorHAnsi"/>
          <w:sz w:val="20"/>
          <w:szCs w:val="20"/>
        </w:rPr>
        <w:t>concluded pursuant to § 2079 et seq. of Act No. 89/2012 Coll. of the Civil Code as amended</w:t>
      </w:r>
    </w:p>
    <w:p w:rsidR="001521BE" w:rsidRPr="00881A28" w:rsidRDefault="001521BE" w:rsidP="00B02052">
      <w:pPr>
        <w:rPr>
          <w:rFonts w:asciiTheme="minorHAnsi" w:hAnsiTheme="minorHAnsi" w:cstheme="minorHAnsi"/>
          <w:sz w:val="20"/>
          <w:szCs w:val="20"/>
        </w:rPr>
      </w:pPr>
    </w:p>
    <w:p w:rsidR="000A37F5" w:rsidRDefault="00902916">
      <w:pPr>
        <w:spacing w:line="360" w:lineRule="auto"/>
        <w:ind w:left="284" w:hanging="284"/>
        <w:jc w:val="center"/>
        <w:rPr>
          <w:rFonts w:asciiTheme="minorHAnsi" w:hAnsiTheme="minorHAnsi" w:cstheme="minorHAnsi"/>
          <w:b/>
          <w:sz w:val="20"/>
          <w:szCs w:val="20"/>
        </w:rPr>
      </w:pPr>
      <w:bookmarkStart w:id="0" w:name="_Ref200507351"/>
      <w:r w:rsidRPr="00881A28">
        <w:rPr>
          <w:rFonts w:asciiTheme="minorHAnsi" w:hAnsiTheme="minorHAnsi" w:cstheme="minorHAnsi"/>
          <w:b/>
          <w:sz w:val="20"/>
          <w:szCs w:val="20"/>
        </w:rPr>
        <w:t>I.</w:t>
      </w:r>
    </w:p>
    <w:p w:rsidR="000A37F5" w:rsidRDefault="00902916">
      <w:pPr>
        <w:spacing w:line="360" w:lineRule="auto"/>
        <w:ind w:left="284" w:hanging="284"/>
        <w:jc w:val="center"/>
        <w:rPr>
          <w:rFonts w:asciiTheme="minorHAnsi" w:hAnsiTheme="minorHAnsi" w:cstheme="minorHAnsi"/>
          <w:b/>
          <w:sz w:val="20"/>
          <w:szCs w:val="20"/>
        </w:rPr>
      </w:pPr>
      <w:r w:rsidRPr="00881A28">
        <w:rPr>
          <w:rFonts w:asciiTheme="minorHAnsi" w:hAnsiTheme="minorHAnsi" w:cstheme="minorHAnsi"/>
          <w:b/>
          <w:sz w:val="20"/>
          <w:szCs w:val="20"/>
        </w:rPr>
        <w:t>Introductory provisions</w:t>
      </w:r>
    </w:p>
    <w:p w:rsidR="000A37F5" w:rsidRDefault="00902916">
      <w:pPr>
        <w:spacing w:line="360" w:lineRule="auto"/>
        <w:ind w:left="284" w:hanging="284"/>
        <w:jc w:val="both"/>
        <w:rPr>
          <w:rFonts w:asciiTheme="minorHAnsi" w:hAnsiTheme="minorHAnsi" w:cstheme="minorHAnsi"/>
          <w:vanish/>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The parties hereto represent to each other that they are authorized to enter into this Agreement and to duly perform the obligations contained herein, and that they have complied with all the terms and requirements set forth in the Act and this Agreement.</w:t>
      </w:r>
    </w:p>
    <w:p w:rsidR="000A37F5" w:rsidRDefault="00893E72">
      <w:pPr>
        <w:spacing w:line="360" w:lineRule="auto"/>
        <w:ind w:left="284" w:hanging="284"/>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simplePos x="0" y="0"/>
                <wp:positionH relativeFrom="column">
                  <wp:posOffset>4498340</wp:posOffset>
                </wp:positionH>
                <wp:positionV relativeFrom="paragraph">
                  <wp:posOffset>373380</wp:posOffset>
                </wp:positionV>
                <wp:extent cx="145415" cy="762000"/>
                <wp:effectExtent l="57150" t="38100" r="26035" b="19050"/>
                <wp:wrapNone/>
                <wp:docPr id="5" name="Přímá spojnice se šipkou 5"/>
                <wp:cNvGraphicFramePr/>
                <a:graphic xmlns:a="http://schemas.openxmlformats.org/drawingml/2006/main">
                  <a:graphicData uri="http://schemas.microsoft.com/office/word/2010/wordprocessingShape">
                    <wps:wsp>
                      <wps:cNvCnPr/>
                      <wps:spPr>
                        <a:xfrm flipH="1" flipV="1">
                          <a:off x="0" y="0"/>
                          <a:ext cx="145415"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4C56C" id="Přímá spojnice se šipkou 5" o:spid="_x0000_s1026" type="#_x0000_t32" style="position:absolute;margin-left:354.2pt;margin-top:29.4pt;width:11.45pt;height:6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" strokecolor="black [3200]" strokeweight=".5pt">
                <v:stroke endarrow="block" joinstyle="miter"/>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simplePos x="0" y="0"/>
                <wp:positionH relativeFrom="column">
                  <wp:posOffset>4386580</wp:posOffset>
                </wp:positionH>
                <wp:positionV relativeFrom="paragraph">
                  <wp:posOffset>1078230</wp:posOffset>
                </wp:positionV>
                <wp:extent cx="1209675" cy="971550"/>
                <wp:effectExtent l="0" t="0" r="28575" b="19050"/>
                <wp:wrapNone/>
                <wp:docPr id="6" name="Textové pole 6"/>
                <wp:cNvGraphicFramePr/>
                <a:graphic xmlns:a="http://schemas.openxmlformats.org/drawingml/2006/main">
                  <a:graphicData uri="http://schemas.microsoft.com/office/word/2010/wordprocessingShape">
                    <wps:wsp>
                      <wps:cNvSpPr txBox="1"/>
                      <wps:spPr>
                        <a:xfrm>
                          <a:off x="0" y="0"/>
                          <a:ext cx="1209675" cy="971550"/>
                        </a:xfrm>
                        <a:prstGeom prst="rect">
                          <a:avLst/>
                        </a:prstGeom>
                        <a:noFill/>
                        <a:ln w="6350">
                          <a:solidFill>
                            <a:schemeClr val="bg1"/>
                          </a:solidFill>
                        </a:ln>
                      </wps:spPr>
                      <wps:txbx>
                        <w:txbxContent>
                          <w:p w:rsidR="00893E72" w:rsidRPr="00893E72" w:rsidRDefault="00893E72">
                            <w:pPr>
                              <w:rPr>
                                <w:i/>
                                <w:color w:val="C00000"/>
                                <w:sz w:val="16"/>
                              </w:rPr>
                            </w:pPr>
                            <w:proofErr w:type="spellStart"/>
                            <w:r w:rsidRPr="00893E72">
                              <w:rPr>
                                <w:i/>
                                <w:color w:val="C00000"/>
                                <w:sz w:val="20"/>
                              </w:rPr>
                              <w:t>We</w:t>
                            </w:r>
                            <w:proofErr w:type="spellEnd"/>
                            <w:r w:rsidRPr="00893E72">
                              <w:rPr>
                                <w:i/>
                                <w:color w:val="C00000"/>
                                <w:sz w:val="20"/>
                              </w:rPr>
                              <w:t xml:space="preserve"> </w:t>
                            </w:r>
                            <w:proofErr w:type="spellStart"/>
                            <w:r w:rsidRPr="00893E72">
                              <w:rPr>
                                <w:i/>
                                <w:color w:val="C00000"/>
                                <w:sz w:val="20"/>
                              </w:rPr>
                              <w:t>will</w:t>
                            </w:r>
                            <w:proofErr w:type="spellEnd"/>
                            <w:r w:rsidRPr="00893E72">
                              <w:rPr>
                                <w:i/>
                                <w:color w:val="C00000"/>
                                <w:sz w:val="20"/>
                              </w:rPr>
                              <w:t xml:space="preserve"> </w:t>
                            </w:r>
                            <w:proofErr w:type="spellStart"/>
                            <w:r w:rsidRPr="00893E72">
                              <w:rPr>
                                <w:i/>
                                <w:color w:val="C00000"/>
                                <w:sz w:val="20"/>
                              </w:rPr>
                              <w:t>fill</w:t>
                            </w:r>
                            <w:proofErr w:type="spellEnd"/>
                            <w:r w:rsidRPr="00893E72">
                              <w:rPr>
                                <w:i/>
                                <w:color w:val="C00000"/>
                                <w:sz w:val="20"/>
                              </w:rPr>
                              <w:t xml:space="preserve"> in </w:t>
                            </w:r>
                            <w:proofErr w:type="spellStart"/>
                            <w:r w:rsidRPr="00893E72">
                              <w:rPr>
                                <w:i/>
                                <w:color w:val="C00000"/>
                                <w:sz w:val="20"/>
                              </w:rPr>
                              <w:t>the</w:t>
                            </w:r>
                            <w:proofErr w:type="spellEnd"/>
                            <w:r w:rsidRPr="00893E72">
                              <w:rPr>
                                <w:i/>
                                <w:color w:val="C00000"/>
                                <w:sz w:val="20"/>
                              </w:rPr>
                              <w:t xml:space="preserve"> tender </w:t>
                            </w:r>
                            <w:proofErr w:type="spellStart"/>
                            <w:r w:rsidRPr="00893E72">
                              <w:rPr>
                                <w:i/>
                                <w:color w:val="C00000"/>
                                <w:sz w:val="20"/>
                              </w:rPr>
                              <w:t>number</w:t>
                            </w:r>
                            <w:proofErr w:type="spellEnd"/>
                            <w:r w:rsidRPr="00893E72">
                              <w:rPr>
                                <w:i/>
                                <w:color w:val="C00000"/>
                                <w:sz w:val="20"/>
                              </w:rPr>
                              <w:t xml:space="preserve"> </w:t>
                            </w:r>
                            <w:r>
                              <w:rPr>
                                <w:i/>
                                <w:color w:val="C00000"/>
                                <w:sz w:val="20"/>
                              </w:rPr>
                              <w:t xml:space="preserve">(not </w:t>
                            </w:r>
                            <w:proofErr w:type="spellStart"/>
                            <w:r>
                              <w:rPr>
                                <w:i/>
                                <w:color w:val="C00000"/>
                                <w:sz w:val="20"/>
                              </w:rPr>
                              <w:t>only</w:t>
                            </w:r>
                            <w:proofErr w:type="spellEnd"/>
                            <w:r>
                              <w:rPr>
                                <w:i/>
                                <w:color w:val="C00000"/>
                                <w:sz w:val="20"/>
                              </w:rPr>
                              <w:t xml:space="preserve"> </w:t>
                            </w:r>
                            <w:proofErr w:type="spellStart"/>
                            <w:r>
                              <w:rPr>
                                <w:i/>
                                <w:color w:val="C00000"/>
                                <w:sz w:val="20"/>
                              </w:rPr>
                              <w:t>here</w:t>
                            </w:r>
                            <w:proofErr w:type="spellEnd"/>
                            <w:r>
                              <w:rPr>
                                <w:i/>
                                <w:color w:val="C00000"/>
                                <w:sz w:val="20"/>
                              </w:rPr>
                              <w:t xml:space="preserve">, but </w:t>
                            </w:r>
                            <w:proofErr w:type="spellStart"/>
                            <w:r>
                              <w:rPr>
                                <w:i/>
                                <w:color w:val="C00000"/>
                                <w:sz w:val="20"/>
                              </w:rPr>
                              <w:t>everywhere</w:t>
                            </w:r>
                            <w:proofErr w:type="spellEnd"/>
                            <w:r>
                              <w:rPr>
                                <w:i/>
                                <w:color w:val="C00000"/>
                                <w:sz w:val="20"/>
                              </w:rPr>
                              <w:t xml:space="preserve"> </w:t>
                            </w:r>
                            <w:proofErr w:type="spellStart"/>
                            <w:r>
                              <w:rPr>
                                <w:i/>
                                <w:color w:val="C00000"/>
                                <w:sz w:val="20"/>
                              </w:rPr>
                              <w:t>where</w:t>
                            </w:r>
                            <w:proofErr w:type="spellEnd"/>
                            <w:r>
                              <w:rPr>
                                <w:i/>
                                <w:color w:val="C00000"/>
                                <w:sz w:val="20"/>
                              </w:rPr>
                              <w:t xml:space="preserve"> </w:t>
                            </w:r>
                            <w:proofErr w:type="spellStart"/>
                            <w:r>
                              <w:rPr>
                                <w:i/>
                                <w:color w:val="C00000"/>
                                <w:sz w:val="20"/>
                              </w:rPr>
                              <w:t>this</w:t>
                            </w:r>
                            <w:proofErr w:type="spellEnd"/>
                            <w:r>
                              <w:rPr>
                                <w:i/>
                                <w:color w:val="C00000"/>
                                <w:sz w:val="20"/>
                              </w:rPr>
                              <w:t xml:space="preserve"> </w:t>
                            </w:r>
                            <w:proofErr w:type="spellStart"/>
                            <w:r>
                              <w:rPr>
                                <w:i/>
                                <w:color w:val="C00000"/>
                                <w:sz w:val="20"/>
                              </w:rPr>
                              <w:t>number</w:t>
                            </w:r>
                            <w:proofErr w:type="spellEnd"/>
                            <w:r>
                              <w:rPr>
                                <w:i/>
                                <w:color w:val="C00000"/>
                                <w:sz w:val="20"/>
                              </w:rPr>
                              <w:t xml:space="preserve"> </w:t>
                            </w:r>
                            <w:proofErr w:type="spellStart"/>
                            <w:r>
                              <w:rPr>
                                <w:i/>
                                <w:color w:val="C00000"/>
                                <w:sz w:val="20"/>
                              </w:rPr>
                              <w:t>is</w:t>
                            </w:r>
                            <w:proofErr w:type="spellEnd"/>
                            <w:r>
                              <w:rPr>
                                <w:i/>
                                <w:color w:val="C00000"/>
                                <w:sz w:val="20"/>
                              </w:rPr>
                              <w:t xml:space="preserve"> in </w:t>
                            </w:r>
                            <w:proofErr w:type="spellStart"/>
                            <w:r>
                              <w:rPr>
                                <w:i/>
                                <w:color w:val="C00000"/>
                                <w:sz w:val="20"/>
                              </w:rPr>
                              <w:t>the</w:t>
                            </w:r>
                            <w:proofErr w:type="spellEnd"/>
                            <w:r>
                              <w:rPr>
                                <w:i/>
                                <w:color w:val="C00000"/>
                                <w:sz w:val="20"/>
                              </w:rPr>
                              <w:t xml:space="preserve"> </w:t>
                            </w:r>
                            <w:proofErr w:type="spellStart"/>
                            <w:r>
                              <w:rPr>
                                <w:i/>
                                <w:color w:val="C00000"/>
                                <w:sz w:val="20"/>
                              </w:rPr>
                              <w:t>document</w:t>
                            </w:r>
                            <w:proofErr w:type="spellEnd"/>
                            <w:r>
                              <w:rPr>
                                <w:i/>
                                <w:color w:val="C0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6" o:spid="_x0000_s1027" type="#_x0000_t202" style="position:absolute;left:0;text-align:left;margin-left:345.4pt;margin-top:84.9pt;width:95.25pt;height: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" filled="f" strokecolor="white [3212]" strokeweight=".5pt">
                <v:textbox>
                  <w:txbxContent>
                    <w:p w:rsidR="00893E72" w:rsidRPr="00893E72" w:rsidRDefault="00893E72">
                      <w:pPr>
                        <w:rPr>
                          <w:i/>
                          <w:color w:val="C00000"/>
                          <w:sz w:val="16"/>
                        </w:rPr>
                      </w:pPr>
                      <w:proofErr w:type="spellStart"/>
                      <w:r w:rsidRPr="00893E72">
                        <w:rPr>
                          <w:i/>
                          <w:color w:val="C00000"/>
                          <w:sz w:val="20"/>
                        </w:rPr>
                        <w:t>We</w:t>
                      </w:r>
                      <w:proofErr w:type="spellEnd"/>
                      <w:r w:rsidRPr="00893E72">
                        <w:rPr>
                          <w:i/>
                          <w:color w:val="C00000"/>
                          <w:sz w:val="20"/>
                        </w:rPr>
                        <w:t xml:space="preserve"> </w:t>
                      </w:r>
                      <w:proofErr w:type="spellStart"/>
                      <w:r w:rsidRPr="00893E72">
                        <w:rPr>
                          <w:i/>
                          <w:color w:val="C00000"/>
                          <w:sz w:val="20"/>
                        </w:rPr>
                        <w:t>will</w:t>
                      </w:r>
                      <w:proofErr w:type="spellEnd"/>
                      <w:r w:rsidRPr="00893E72">
                        <w:rPr>
                          <w:i/>
                          <w:color w:val="C00000"/>
                          <w:sz w:val="20"/>
                        </w:rPr>
                        <w:t xml:space="preserve"> </w:t>
                      </w:r>
                      <w:proofErr w:type="spellStart"/>
                      <w:r w:rsidRPr="00893E72">
                        <w:rPr>
                          <w:i/>
                          <w:color w:val="C00000"/>
                          <w:sz w:val="20"/>
                        </w:rPr>
                        <w:t>fill</w:t>
                      </w:r>
                      <w:proofErr w:type="spellEnd"/>
                      <w:r w:rsidRPr="00893E72">
                        <w:rPr>
                          <w:i/>
                          <w:color w:val="C00000"/>
                          <w:sz w:val="20"/>
                        </w:rPr>
                        <w:t xml:space="preserve"> in </w:t>
                      </w:r>
                      <w:proofErr w:type="spellStart"/>
                      <w:r w:rsidRPr="00893E72">
                        <w:rPr>
                          <w:i/>
                          <w:color w:val="C00000"/>
                          <w:sz w:val="20"/>
                        </w:rPr>
                        <w:t>the</w:t>
                      </w:r>
                      <w:proofErr w:type="spellEnd"/>
                      <w:r w:rsidRPr="00893E72">
                        <w:rPr>
                          <w:i/>
                          <w:color w:val="C00000"/>
                          <w:sz w:val="20"/>
                        </w:rPr>
                        <w:t xml:space="preserve"> tender </w:t>
                      </w:r>
                      <w:proofErr w:type="spellStart"/>
                      <w:r w:rsidRPr="00893E72">
                        <w:rPr>
                          <w:i/>
                          <w:color w:val="C00000"/>
                          <w:sz w:val="20"/>
                        </w:rPr>
                        <w:t>number</w:t>
                      </w:r>
                      <w:proofErr w:type="spellEnd"/>
                      <w:r w:rsidRPr="00893E72">
                        <w:rPr>
                          <w:i/>
                          <w:color w:val="C00000"/>
                          <w:sz w:val="20"/>
                        </w:rPr>
                        <w:t xml:space="preserve"> </w:t>
                      </w:r>
                      <w:r>
                        <w:rPr>
                          <w:i/>
                          <w:color w:val="C00000"/>
                          <w:sz w:val="20"/>
                        </w:rPr>
                        <w:t xml:space="preserve">(not </w:t>
                      </w:r>
                      <w:proofErr w:type="spellStart"/>
                      <w:r>
                        <w:rPr>
                          <w:i/>
                          <w:color w:val="C00000"/>
                          <w:sz w:val="20"/>
                        </w:rPr>
                        <w:t>only</w:t>
                      </w:r>
                      <w:proofErr w:type="spellEnd"/>
                      <w:r>
                        <w:rPr>
                          <w:i/>
                          <w:color w:val="C00000"/>
                          <w:sz w:val="20"/>
                        </w:rPr>
                        <w:t xml:space="preserve"> </w:t>
                      </w:r>
                      <w:proofErr w:type="spellStart"/>
                      <w:r>
                        <w:rPr>
                          <w:i/>
                          <w:color w:val="C00000"/>
                          <w:sz w:val="20"/>
                        </w:rPr>
                        <w:t>here</w:t>
                      </w:r>
                      <w:proofErr w:type="spellEnd"/>
                      <w:r>
                        <w:rPr>
                          <w:i/>
                          <w:color w:val="C00000"/>
                          <w:sz w:val="20"/>
                        </w:rPr>
                        <w:t xml:space="preserve">, but </w:t>
                      </w:r>
                      <w:proofErr w:type="spellStart"/>
                      <w:r>
                        <w:rPr>
                          <w:i/>
                          <w:color w:val="C00000"/>
                          <w:sz w:val="20"/>
                        </w:rPr>
                        <w:t>everywhere</w:t>
                      </w:r>
                      <w:proofErr w:type="spellEnd"/>
                      <w:r>
                        <w:rPr>
                          <w:i/>
                          <w:color w:val="C00000"/>
                          <w:sz w:val="20"/>
                        </w:rPr>
                        <w:t xml:space="preserve"> </w:t>
                      </w:r>
                      <w:proofErr w:type="spellStart"/>
                      <w:r>
                        <w:rPr>
                          <w:i/>
                          <w:color w:val="C00000"/>
                          <w:sz w:val="20"/>
                        </w:rPr>
                        <w:t>where</w:t>
                      </w:r>
                      <w:proofErr w:type="spellEnd"/>
                      <w:r>
                        <w:rPr>
                          <w:i/>
                          <w:color w:val="C00000"/>
                          <w:sz w:val="20"/>
                        </w:rPr>
                        <w:t xml:space="preserve"> </w:t>
                      </w:r>
                      <w:proofErr w:type="spellStart"/>
                      <w:r>
                        <w:rPr>
                          <w:i/>
                          <w:color w:val="C00000"/>
                          <w:sz w:val="20"/>
                        </w:rPr>
                        <w:t>this</w:t>
                      </w:r>
                      <w:proofErr w:type="spellEnd"/>
                      <w:r>
                        <w:rPr>
                          <w:i/>
                          <w:color w:val="C00000"/>
                          <w:sz w:val="20"/>
                        </w:rPr>
                        <w:t xml:space="preserve"> </w:t>
                      </w:r>
                      <w:proofErr w:type="spellStart"/>
                      <w:r>
                        <w:rPr>
                          <w:i/>
                          <w:color w:val="C00000"/>
                          <w:sz w:val="20"/>
                        </w:rPr>
                        <w:t>number</w:t>
                      </w:r>
                      <w:proofErr w:type="spellEnd"/>
                      <w:r>
                        <w:rPr>
                          <w:i/>
                          <w:color w:val="C00000"/>
                          <w:sz w:val="20"/>
                        </w:rPr>
                        <w:t xml:space="preserve"> </w:t>
                      </w:r>
                      <w:proofErr w:type="spellStart"/>
                      <w:r>
                        <w:rPr>
                          <w:i/>
                          <w:color w:val="C00000"/>
                          <w:sz w:val="20"/>
                        </w:rPr>
                        <w:t>is</w:t>
                      </w:r>
                      <w:proofErr w:type="spellEnd"/>
                      <w:r>
                        <w:rPr>
                          <w:i/>
                          <w:color w:val="C00000"/>
                          <w:sz w:val="20"/>
                        </w:rPr>
                        <w:t xml:space="preserve"> in </w:t>
                      </w:r>
                      <w:proofErr w:type="spellStart"/>
                      <w:r>
                        <w:rPr>
                          <w:i/>
                          <w:color w:val="C00000"/>
                          <w:sz w:val="20"/>
                        </w:rPr>
                        <w:t>the</w:t>
                      </w:r>
                      <w:proofErr w:type="spellEnd"/>
                      <w:r>
                        <w:rPr>
                          <w:i/>
                          <w:color w:val="C00000"/>
                          <w:sz w:val="20"/>
                        </w:rPr>
                        <w:t xml:space="preserve"> </w:t>
                      </w:r>
                      <w:proofErr w:type="spellStart"/>
                      <w:r>
                        <w:rPr>
                          <w:i/>
                          <w:color w:val="C00000"/>
                          <w:sz w:val="20"/>
                        </w:rPr>
                        <w:t>document</w:t>
                      </w:r>
                      <w:proofErr w:type="spellEnd"/>
                      <w:r>
                        <w:rPr>
                          <w:i/>
                          <w:color w:val="C00000"/>
                          <w:sz w:val="20"/>
                        </w:rPr>
                        <w:t>)</w:t>
                      </w:r>
                    </w:p>
                  </w:txbxContent>
                </v:textbox>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simplePos x="0" y="0"/>
                <wp:positionH relativeFrom="column">
                  <wp:posOffset>-690245</wp:posOffset>
                </wp:positionH>
                <wp:positionV relativeFrom="paragraph">
                  <wp:posOffset>1344930</wp:posOffset>
                </wp:positionV>
                <wp:extent cx="1266825" cy="676275"/>
                <wp:effectExtent l="0" t="0" r="28575" b="28575"/>
                <wp:wrapNone/>
                <wp:docPr id="8" name="Textové pole 8"/>
                <wp:cNvGraphicFramePr/>
                <a:graphic xmlns:a="http://schemas.openxmlformats.org/drawingml/2006/main">
                  <a:graphicData uri="http://schemas.microsoft.com/office/word/2010/wordprocessingShape">
                    <wps:wsp>
                      <wps:cNvSpPr txBox="1"/>
                      <wps:spPr>
                        <a:xfrm>
                          <a:off x="0" y="0"/>
                          <a:ext cx="1266825" cy="676275"/>
                        </a:xfrm>
                        <a:prstGeom prst="rect">
                          <a:avLst/>
                        </a:prstGeom>
                        <a:noFill/>
                        <a:ln w="6350">
                          <a:solidFill>
                            <a:schemeClr val="bg1"/>
                          </a:solidFill>
                        </a:ln>
                      </wps:spPr>
                      <wps:txb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name</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the</w:t>
                            </w:r>
                            <w:proofErr w:type="spellEnd"/>
                            <w:r w:rsidRPr="00893E72">
                              <w:rPr>
                                <w:i/>
                                <w:color w:val="00B050"/>
                                <w:sz w:val="20"/>
                              </w:rPr>
                              <w:t xml:space="preserve"> SW</w:t>
                            </w:r>
                            <w:r>
                              <w:rPr>
                                <w:i/>
                                <w:color w:val="00B050"/>
                                <w:sz w:val="20"/>
                              </w:rPr>
                              <w:t xml:space="preserve">, </w:t>
                            </w:r>
                            <w:proofErr w:type="spellStart"/>
                            <w:r>
                              <w:rPr>
                                <w:i/>
                                <w:color w:val="00B050"/>
                                <w:sz w:val="20"/>
                              </w:rPr>
                              <w:t>aka</w:t>
                            </w:r>
                            <w:proofErr w:type="spellEnd"/>
                            <w:r>
                              <w:rPr>
                                <w:i/>
                                <w:color w:val="00B050"/>
                                <w:sz w:val="20"/>
                              </w:rPr>
                              <w:t xml:space="preserve"> </w:t>
                            </w:r>
                            <w:proofErr w:type="spellStart"/>
                            <w:r>
                              <w:rPr>
                                <w:i/>
                                <w:color w:val="00B050"/>
                                <w:sz w:val="20"/>
                              </w:rPr>
                              <w:t>the</w:t>
                            </w:r>
                            <w:proofErr w:type="spellEnd"/>
                            <w:r>
                              <w:rPr>
                                <w:i/>
                                <w:color w:val="00B050"/>
                                <w:sz w:val="20"/>
                              </w:rPr>
                              <w:t xml:space="preserve"> </w:t>
                            </w:r>
                            <w:proofErr w:type="spellStart"/>
                            <w:r>
                              <w:rPr>
                                <w:i/>
                                <w:color w:val="00B050"/>
                                <w:sz w:val="20"/>
                              </w:rPr>
                              <w:t>subject</w:t>
                            </w:r>
                            <w:proofErr w:type="spellEnd"/>
                            <w:r>
                              <w:rPr>
                                <w:i/>
                                <w:color w:val="00B050"/>
                                <w:sz w:val="20"/>
                              </w:rPr>
                              <w:t xml:space="preserve"> </w:t>
                            </w:r>
                            <w:proofErr w:type="spellStart"/>
                            <w:r>
                              <w:rPr>
                                <w:i/>
                                <w:color w:val="00B050"/>
                                <w:sz w:val="20"/>
                              </w:rPr>
                              <w:t>ywe</w:t>
                            </w:r>
                            <w:proofErr w:type="spellEnd"/>
                            <w:r>
                              <w:rPr>
                                <w:i/>
                                <w:color w:val="00B050"/>
                                <w:sz w:val="20"/>
                              </w:rPr>
                              <w:t xml:space="preserve"> are </w:t>
                            </w:r>
                            <w:proofErr w:type="spellStart"/>
                            <w:r>
                              <w:rPr>
                                <w:i/>
                                <w:color w:val="00B050"/>
                                <w:sz w:val="20"/>
                              </w:rPr>
                              <w:t>buying</w:t>
                            </w:r>
                            <w:proofErr w:type="spellEnd"/>
                            <w:r>
                              <w:rPr>
                                <w:i/>
                                <w:color w:val="00B050"/>
                                <w:sz w:val="20"/>
                              </w:rPr>
                              <w:t xml:space="preserve"> </w:t>
                            </w:r>
                            <w:proofErr w:type="spellStart"/>
                            <w:r>
                              <w:rPr>
                                <w:i/>
                                <w:color w:val="00B050"/>
                                <w:sz w:val="20"/>
                              </w:rPr>
                              <w:t>from</w:t>
                            </w:r>
                            <w:proofErr w:type="spellEnd"/>
                            <w:r>
                              <w:rPr>
                                <w:i/>
                                <w:color w:val="00B050"/>
                                <w:sz w:val="20"/>
                              </w:rPr>
                              <w:t xml:space="preserve"> </w:t>
                            </w:r>
                            <w:proofErr w:type="spellStart"/>
                            <w:r>
                              <w:rPr>
                                <w:i/>
                                <w:color w:val="00B050"/>
                                <w:sz w:val="20"/>
                              </w:rPr>
                              <w:t>you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8" o:spid="_x0000_s1028" type="#_x0000_t202" style="position:absolute;left:0;text-align:left;margin-left:-54.35pt;margin-top:105.9pt;width:99.75pt;height:5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" filled="f" strokecolor="white [3212]" strokeweight=".5pt">
                <v:textbo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name</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the</w:t>
                      </w:r>
                      <w:proofErr w:type="spellEnd"/>
                      <w:r w:rsidRPr="00893E72">
                        <w:rPr>
                          <w:i/>
                          <w:color w:val="00B050"/>
                          <w:sz w:val="20"/>
                        </w:rPr>
                        <w:t xml:space="preserve"> SW</w:t>
                      </w:r>
                      <w:r>
                        <w:rPr>
                          <w:i/>
                          <w:color w:val="00B050"/>
                          <w:sz w:val="20"/>
                        </w:rPr>
                        <w:t xml:space="preserve">, </w:t>
                      </w:r>
                      <w:proofErr w:type="spellStart"/>
                      <w:r>
                        <w:rPr>
                          <w:i/>
                          <w:color w:val="00B050"/>
                          <w:sz w:val="20"/>
                        </w:rPr>
                        <w:t>aka</w:t>
                      </w:r>
                      <w:proofErr w:type="spellEnd"/>
                      <w:r>
                        <w:rPr>
                          <w:i/>
                          <w:color w:val="00B050"/>
                          <w:sz w:val="20"/>
                        </w:rPr>
                        <w:t xml:space="preserve"> </w:t>
                      </w:r>
                      <w:proofErr w:type="spellStart"/>
                      <w:r>
                        <w:rPr>
                          <w:i/>
                          <w:color w:val="00B050"/>
                          <w:sz w:val="20"/>
                        </w:rPr>
                        <w:t>the</w:t>
                      </w:r>
                      <w:proofErr w:type="spellEnd"/>
                      <w:r>
                        <w:rPr>
                          <w:i/>
                          <w:color w:val="00B050"/>
                          <w:sz w:val="20"/>
                        </w:rPr>
                        <w:t xml:space="preserve"> </w:t>
                      </w:r>
                      <w:proofErr w:type="spellStart"/>
                      <w:r>
                        <w:rPr>
                          <w:i/>
                          <w:color w:val="00B050"/>
                          <w:sz w:val="20"/>
                        </w:rPr>
                        <w:t>subject</w:t>
                      </w:r>
                      <w:proofErr w:type="spellEnd"/>
                      <w:r>
                        <w:rPr>
                          <w:i/>
                          <w:color w:val="00B050"/>
                          <w:sz w:val="20"/>
                        </w:rPr>
                        <w:t xml:space="preserve"> </w:t>
                      </w:r>
                      <w:proofErr w:type="spellStart"/>
                      <w:r>
                        <w:rPr>
                          <w:i/>
                          <w:color w:val="00B050"/>
                          <w:sz w:val="20"/>
                        </w:rPr>
                        <w:t>ywe</w:t>
                      </w:r>
                      <w:proofErr w:type="spellEnd"/>
                      <w:r>
                        <w:rPr>
                          <w:i/>
                          <w:color w:val="00B050"/>
                          <w:sz w:val="20"/>
                        </w:rPr>
                        <w:t xml:space="preserve"> are </w:t>
                      </w:r>
                      <w:proofErr w:type="spellStart"/>
                      <w:r>
                        <w:rPr>
                          <w:i/>
                          <w:color w:val="00B050"/>
                          <w:sz w:val="20"/>
                        </w:rPr>
                        <w:t>buying</w:t>
                      </w:r>
                      <w:proofErr w:type="spellEnd"/>
                      <w:r>
                        <w:rPr>
                          <w:i/>
                          <w:color w:val="00B050"/>
                          <w:sz w:val="20"/>
                        </w:rPr>
                        <w:t xml:space="preserve"> </w:t>
                      </w:r>
                      <w:proofErr w:type="spellStart"/>
                      <w:r>
                        <w:rPr>
                          <w:i/>
                          <w:color w:val="00B050"/>
                          <w:sz w:val="20"/>
                        </w:rPr>
                        <w:t>from</w:t>
                      </w:r>
                      <w:proofErr w:type="spellEnd"/>
                      <w:r>
                        <w:rPr>
                          <w:i/>
                          <w:color w:val="00B050"/>
                          <w:sz w:val="20"/>
                        </w:rPr>
                        <w:t xml:space="preserve"> </w:t>
                      </w:r>
                      <w:proofErr w:type="spellStart"/>
                      <w:r>
                        <w:rPr>
                          <w:i/>
                          <w:color w:val="00B050"/>
                          <w:sz w:val="20"/>
                        </w:rPr>
                        <w:t>you</w:t>
                      </w:r>
                      <w:proofErr w:type="spellEnd"/>
                    </w:p>
                  </w:txbxContent>
                </v:textbox>
              </v:shape>
            </w:pict>
          </mc:Fallback>
        </mc:AlternateContent>
      </w:r>
      <w:r w:rsidR="00902916" w:rsidRPr="00881A28">
        <w:rPr>
          <w:rFonts w:asciiTheme="minorHAnsi" w:hAnsiTheme="minorHAnsi" w:cstheme="minorHAnsi"/>
          <w:sz w:val="20"/>
          <w:szCs w:val="20"/>
        </w:rPr>
        <w:t>2.</w:t>
      </w:r>
      <w:r w:rsidR="00902916" w:rsidRPr="00881A28">
        <w:rPr>
          <w:rFonts w:asciiTheme="minorHAnsi" w:hAnsiTheme="minorHAnsi" w:cstheme="minorHAnsi"/>
          <w:sz w:val="20"/>
          <w:szCs w:val="20"/>
        </w:rPr>
        <w:tab/>
        <w:t xml:space="preserve">This contract is concluded on </w:t>
      </w:r>
      <w:proofErr w:type="spellStart"/>
      <w:r w:rsidR="00902916" w:rsidRPr="00881A28">
        <w:rPr>
          <w:rFonts w:asciiTheme="minorHAnsi" w:hAnsiTheme="minorHAnsi" w:cstheme="minorHAnsi"/>
          <w:sz w:val="20"/>
          <w:szCs w:val="20"/>
        </w:rPr>
        <w:t>the</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basis</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of</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the</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results</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of</w:t>
      </w:r>
      <w:bookmarkStart w:id="1" w:name="_Hlk120022319"/>
      <w:proofErr w:type="spellEnd"/>
      <w:r w:rsidR="00740515" w:rsidRPr="00881A28">
        <w:rPr>
          <w:rFonts w:asciiTheme="minorHAnsi" w:hAnsiTheme="minorHAnsi" w:cstheme="minorHAnsi"/>
          <w:sz w:val="20"/>
          <w:szCs w:val="20"/>
        </w:rPr>
        <w:t xml:space="preserve"> </w:t>
      </w:r>
      <w:proofErr w:type="spellStart"/>
      <w:r w:rsidR="00740515" w:rsidRPr="00881A28">
        <w:rPr>
          <w:rFonts w:asciiTheme="minorHAnsi" w:hAnsiTheme="minorHAnsi" w:cstheme="minorHAnsi"/>
          <w:sz w:val="20"/>
          <w:szCs w:val="20"/>
        </w:rPr>
        <w:t>small-scale</w:t>
      </w:r>
      <w:proofErr w:type="spellEnd"/>
      <w:r w:rsidR="00740515" w:rsidRPr="00881A28">
        <w:rPr>
          <w:rFonts w:asciiTheme="minorHAnsi" w:hAnsiTheme="minorHAnsi" w:cstheme="minorHAnsi"/>
          <w:sz w:val="20"/>
          <w:szCs w:val="20"/>
        </w:rPr>
        <w:t xml:space="preserve"> public </w:t>
      </w:r>
      <w:proofErr w:type="spellStart"/>
      <w:r w:rsidR="00740515" w:rsidRPr="00881A28">
        <w:rPr>
          <w:rFonts w:asciiTheme="minorHAnsi" w:hAnsiTheme="minorHAnsi" w:cstheme="minorHAnsi"/>
          <w:sz w:val="20"/>
          <w:szCs w:val="20"/>
        </w:rPr>
        <w:t>procurement</w:t>
      </w:r>
      <w:bookmarkEnd w:id="1"/>
      <w:proofErr w:type="spellEnd"/>
      <w:r w:rsidR="00F51C9D" w:rsidRPr="00881A28">
        <w:rPr>
          <w:rFonts w:asciiTheme="minorHAnsi" w:hAnsiTheme="minorHAnsi" w:cstheme="minorHAnsi"/>
          <w:sz w:val="20"/>
          <w:szCs w:val="20"/>
        </w:rPr>
        <w:t xml:space="preserve"> </w:t>
      </w:r>
      <w:proofErr w:type="spellStart"/>
      <w:r w:rsidR="00F51C9D" w:rsidRPr="00881A28">
        <w:rPr>
          <w:rFonts w:asciiTheme="minorHAnsi" w:hAnsiTheme="minorHAnsi" w:cstheme="minorHAnsi"/>
          <w:sz w:val="20"/>
          <w:szCs w:val="20"/>
        </w:rPr>
        <w:t>entitled</w:t>
      </w:r>
      <w:proofErr w:type="spellEnd"/>
      <w:r w:rsidR="00F51C9D" w:rsidRPr="00881A28">
        <w:rPr>
          <w:rFonts w:asciiTheme="minorHAnsi" w:hAnsiTheme="minorHAnsi" w:cstheme="minorHAnsi"/>
          <w:sz w:val="20"/>
          <w:szCs w:val="20"/>
        </w:rPr>
        <w:t xml:space="preserve"> </w:t>
      </w:r>
      <w:r w:rsidR="005A342F" w:rsidRPr="00881A28">
        <w:rPr>
          <w:rFonts w:asciiTheme="minorHAnsi" w:hAnsiTheme="minorHAnsi" w:cstheme="minorHAnsi"/>
          <w:b/>
          <w:sz w:val="20"/>
          <w:szCs w:val="20"/>
        </w:rPr>
        <w:t>"</w:t>
      </w:r>
      <w:r>
        <w:rPr>
          <w:rFonts w:asciiTheme="minorHAnsi" w:hAnsiTheme="minorHAnsi" w:cstheme="minorHAnsi"/>
          <w:b/>
          <w:sz w:val="20"/>
          <w:szCs w:val="20"/>
        </w:rPr>
        <w:t>Software pro plánování osteotomie v oblasti kolene</w:t>
      </w:r>
      <w:r w:rsidR="007A695D" w:rsidRPr="00881A28">
        <w:rPr>
          <w:rFonts w:asciiTheme="minorHAnsi" w:hAnsiTheme="minorHAnsi" w:cstheme="minorHAnsi"/>
          <w:b/>
          <w:sz w:val="20"/>
          <w:szCs w:val="20"/>
        </w:rPr>
        <w:t>"</w:t>
      </w:r>
      <w:r w:rsidR="005A342F" w:rsidRPr="00881A28">
        <w:rPr>
          <w:rFonts w:asciiTheme="minorHAnsi" w:hAnsiTheme="minorHAnsi" w:cstheme="minorHAnsi"/>
          <w:b/>
          <w:sz w:val="20"/>
          <w:szCs w:val="20"/>
        </w:rPr>
        <w:t xml:space="preserve">, </w:t>
      </w:r>
      <w:proofErr w:type="spellStart"/>
      <w:r w:rsidR="005A342F" w:rsidRPr="00881A28">
        <w:rPr>
          <w:rFonts w:asciiTheme="minorHAnsi" w:hAnsiTheme="minorHAnsi" w:cstheme="minorHAnsi"/>
          <w:sz w:val="20"/>
          <w:szCs w:val="20"/>
        </w:rPr>
        <w:t>internal</w:t>
      </w:r>
      <w:proofErr w:type="spellEnd"/>
      <w:r w:rsidR="005A342F" w:rsidRPr="00881A28">
        <w:rPr>
          <w:rFonts w:asciiTheme="minorHAnsi" w:hAnsiTheme="minorHAnsi" w:cstheme="minorHAnsi"/>
          <w:sz w:val="20"/>
          <w:szCs w:val="20"/>
        </w:rPr>
        <w:t xml:space="preserve"> </w:t>
      </w:r>
      <w:proofErr w:type="spellStart"/>
      <w:r w:rsidR="005A342F" w:rsidRPr="00881A28">
        <w:rPr>
          <w:rFonts w:asciiTheme="minorHAnsi" w:hAnsiTheme="minorHAnsi" w:cstheme="minorHAnsi"/>
          <w:sz w:val="20"/>
          <w:szCs w:val="20"/>
        </w:rPr>
        <w:t>registration</w:t>
      </w:r>
      <w:proofErr w:type="spellEnd"/>
      <w:r w:rsidR="005A342F" w:rsidRPr="00881A28">
        <w:rPr>
          <w:rFonts w:asciiTheme="minorHAnsi" w:hAnsiTheme="minorHAnsi" w:cstheme="minorHAnsi"/>
          <w:sz w:val="20"/>
          <w:szCs w:val="20"/>
        </w:rPr>
        <w:t xml:space="preserve"> </w:t>
      </w:r>
      <w:proofErr w:type="spellStart"/>
      <w:r w:rsidR="005A342F" w:rsidRPr="00881A28">
        <w:rPr>
          <w:rFonts w:asciiTheme="minorHAnsi" w:hAnsiTheme="minorHAnsi" w:cstheme="minorHAnsi"/>
          <w:sz w:val="20"/>
          <w:szCs w:val="20"/>
        </w:rPr>
        <w:t>number</w:t>
      </w:r>
      <w:proofErr w:type="spellEnd"/>
      <w:r w:rsidR="005A342F" w:rsidRPr="00881A28">
        <w:rPr>
          <w:rFonts w:asciiTheme="minorHAnsi" w:hAnsiTheme="minorHAnsi" w:cstheme="minorHAnsi"/>
          <w:sz w:val="20"/>
          <w:szCs w:val="20"/>
        </w:rPr>
        <w:t xml:space="preserve"> </w:t>
      </w:r>
      <w:r w:rsidR="006A53B8">
        <w:rPr>
          <w:rFonts w:asciiTheme="minorHAnsi" w:hAnsiTheme="minorHAnsi" w:cstheme="minorHAnsi"/>
          <w:b/>
          <w:sz w:val="20"/>
          <w:szCs w:val="20"/>
        </w:rPr>
        <w:t>VZ-</w:t>
      </w:r>
      <w:proofErr w:type="gramStart"/>
      <w:r w:rsidR="006A53B8">
        <w:rPr>
          <w:rFonts w:asciiTheme="minorHAnsi" w:hAnsiTheme="minorHAnsi" w:cstheme="minorHAnsi"/>
          <w:b/>
          <w:sz w:val="20"/>
          <w:szCs w:val="20"/>
        </w:rPr>
        <w:t>2023-xxxxxx</w:t>
      </w:r>
      <w:proofErr w:type="gramEnd"/>
      <w:r w:rsidR="005A342F" w:rsidRPr="00881A28">
        <w:rPr>
          <w:rFonts w:asciiTheme="minorHAnsi" w:hAnsiTheme="minorHAnsi" w:cstheme="minorHAnsi"/>
          <w:b/>
          <w:sz w:val="20"/>
          <w:szCs w:val="20"/>
        </w:rPr>
        <w:t xml:space="preserve">. </w:t>
      </w:r>
      <w:r w:rsidR="00902916" w:rsidRPr="00881A28">
        <w:rPr>
          <w:rFonts w:asciiTheme="minorHAnsi" w:hAnsiTheme="minorHAnsi" w:cstheme="minorHAnsi"/>
          <w:sz w:val="20"/>
          <w:szCs w:val="20"/>
        </w:rPr>
        <w:t>Where reference is made in this contract to the tender documentation, the tender documentation relating to that procurement is meant.</w:t>
      </w:r>
      <w:r w:rsidR="00845DA3" w:rsidRPr="00881A28">
        <w:rPr>
          <w:rFonts w:asciiTheme="minorHAnsi" w:hAnsiTheme="minorHAnsi" w:cstheme="minorHAnsi"/>
          <w:sz w:val="20"/>
          <w:szCs w:val="20"/>
        </w:rPr>
        <w:t xml:space="preserve"> The parties undertake to comply with the terms and conditions contained in this contract, and the tender documentation and the tender submitted by the seller in the tendering procedure shall also be considered binding on both parties.</w:t>
      </w:r>
    </w:p>
    <w:p w:rsidR="00847306" w:rsidRPr="00881A28" w:rsidRDefault="00847306" w:rsidP="008D1854">
      <w:pPr>
        <w:pStyle w:val="Nadpisodstavce"/>
        <w:spacing w:line="360" w:lineRule="auto"/>
        <w:ind w:left="284" w:hanging="284"/>
        <w:rPr>
          <w:rFonts w:asciiTheme="minorHAnsi" w:hAnsiTheme="minorHAnsi" w:cstheme="minorHAnsi"/>
          <w:sz w:val="20"/>
          <w:szCs w:val="20"/>
        </w:rPr>
      </w:pP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II.</w:t>
      </w:r>
    </w:p>
    <w:p w:rsidR="000A37F5" w:rsidRDefault="00893E72">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simplePos x="0" y="0"/>
                <wp:positionH relativeFrom="column">
                  <wp:posOffset>109855</wp:posOffset>
                </wp:positionH>
                <wp:positionV relativeFrom="paragraph">
                  <wp:posOffset>151130</wp:posOffset>
                </wp:positionV>
                <wp:extent cx="352425" cy="390525"/>
                <wp:effectExtent l="0" t="0" r="47625" b="47625"/>
                <wp:wrapNone/>
                <wp:docPr id="7" name="Přímá spojnice se šipkou 7"/>
                <wp:cNvGraphicFramePr/>
                <a:graphic xmlns:a="http://schemas.openxmlformats.org/drawingml/2006/main">
                  <a:graphicData uri="http://schemas.microsoft.com/office/word/2010/wordprocessingShape">
                    <wps:wsp>
                      <wps:cNvCnPr/>
                      <wps:spPr>
                        <a:xfrm>
                          <a:off x="0" y="0"/>
                          <a:ext cx="3524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B093E" id="Přímá spojnice se šipkou 7" o:spid="_x0000_s1026" type="#_x0000_t32" style="position:absolute;margin-left:8.65pt;margin-top:11.9pt;width:27.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" strokecolor="black [3200]" strokeweight=".5pt">
                <v:stroke endarrow="block" joinstyle="miter"/>
              </v:shape>
            </w:pict>
          </mc:Fallback>
        </mc:AlternateContent>
      </w:r>
      <w:r w:rsidR="00902916" w:rsidRPr="00881A28">
        <w:rPr>
          <w:rFonts w:asciiTheme="minorHAnsi" w:hAnsiTheme="minorHAnsi" w:cstheme="minorHAnsi"/>
          <w:sz w:val="20"/>
          <w:szCs w:val="20"/>
        </w:rPr>
        <w:t>Subject of the contract</w:t>
      </w:r>
      <w:bookmarkStart w:id="2" w:name="_Ref167689330"/>
      <w:bookmarkEnd w:id="0"/>
    </w:p>
    <w:p w:rsidR="000A37F5" w:rsidRDefault="00902916">
      <w:pPr>
        <w:pStyle w:val="Nadpisodstavce"/>
        <w:spacing w:line="360" w:lineRule="auto"/>
        <w:ind w:left="284" w:hanging="284"/>
        <w:jc w:val="both"/>
        <w:rPr>
          <w:rFonts w:asciiTheme="minorHAnsi" w:hAnsiTheme="minorHAnsi" w:cstheme="minorHAnsi"/>
          <w:sz w:val="20"/>
          <w:szCs w:val="20"/>
        </w:rPr>
      </w:pPr>
      <w:r w:rsidRPr="00881A28">
        <w:rPr>
          <w:rFonts w:asciiTheme="minorHAnsi" w:hAnsiTheme="minorHAnsi" w:cstheme="minorHAnsi"/>
          <w:b w:val="0"/>
          <w:sz w:val="20"/>
          <w:szCs w:val="20"/>
        </w:rPr>
        <w:t>1.</w:t>
      </w:r>
      <w:r w:rsidRPr="00881A28">
        <w:rPr>
          <w:rFonts w:asciiTheme="minorHAnsi" w:hAnsiTheme="minorHAnsi" w:cstheme="minorHAnsi"/>
          <w:sz w:val="20"/>
          <w:szCs w:val="20"/>
        </w:rPr>
        <w:tab/>
      </w:r>
      <w:r w:rsidRPr="00881A28">
        <w:rPr>
          <w:rFonts w:asciiTheme="minorHAnsi" w:hAnsiTheme="minorHAnsi" w:cstheme="minorHAnsi"/>
          <w:b w:val="0"/>
          <w:sz w:val="20"/>
          <w:szCs w:val="20"/>
        </w:rPr>
        <w:t xml:space="preserve">The subject of the contract </w:t>
      </w:r>
      <w:r w:rsidR="002E0973" w:rsidRPr="00881A28">
        <w:rPr>
          <w:rFonts w:asciiTheme="minorHAnsi" w:hAnsiTheme="minorHAnsi" w:cstheme="minorHAnsi"/>
          <w:b w:val="0"/>
          <w:sz w:val="20"/>
          <w:szCs w:val="20"/>
        </w:rPr>
        <w:t xml:space="preserve">is the Seller's obligation to deliver to </w:t>
      </w:r>
      <w:r w:rsidRPr="00881A28">
        <w:rPr>
          <w:rFonts w:asciiTheme="minorHAnsi" w:hAnsiTheme="minorHAnsi" w:cstheme="minorHAnsi"/>
          <w:b w:val="0"/>
          <w:sz w:val="20"/>
          <w:szCs w:val="20"/>
        </w:rPr>
        <w:t>the Buyer:</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Pr="00881A28">
            <w:rPr>
              <w:rFonts w:asciiTheme="minorHAnsi" w:hAnsiTheme="minorHAnsi" w:cstheme="minorHAnsi"/>
              <w:b w:val="0"/>
              <w:sz w:val="20"/>
              <w:szCs w:val="20"/>
              <w:highlight w:val="lightGray"/>
            </w:rPr>
            <w:t xml:space="preserve"> ..................................................................................................................................................................................</w:t>
          </w:r>
        </w:sdtContent>
      </w:sdt>
      <w:r w:rsidRPr="00881A28">
        <w:rPr>
          <w:rFonts w:asciiTheme="minorHAnsi" w:hAnsiTheme="minorHAnsi" w:cstheme="minorHAnsi"/>
          <w:b w:val="0"/>
          <w:sz w:val="20"/>
          <w:szCs w:val="20"/>
        </w:rPr>
        <w:t>, meeting the technical conditions set by the Buyer, which are listed in Annex 1 to this contract (hereinafter referred to as the "subject of performance"), the Seller's obligation to transfer to the Buyer the ownership right to this subject of performance and the Buyer's obligation to pay the Seller the purchase price. The Subject Matter shall be undamaged, fully functional, of the highest quality provided by the manufacturer of the Subject Matter and together with all rights necessary for its proper and undisturbed disposal and use by the Buyer</w:t>
      </w:r>
      <w:r w:rsidRPr="00881A28">
        <w:rPr>
          <w:rFonts w:asciiTheme="minorHAnsi" w:hAnsiTheme="minorHAnsi" w:cstheme="minorHAnsi"/>
          <w:sz w:val="20"/>
          <w:szCs w:val="20"/>
        </w:rPr>
        <w:t>.</w:t>
      </w:r>
    </w:p>
    <w:p w:rsidR="001521BE" w:rsidRPr="00881A28" w:rsidRDefault="001521BE" w:rsidP="008D1854">
      <w:pPr>
        <w:spacing w:line="360" w:lineRule="auto"/>
        <w:ind w:left="284" w:hanging="284"/>
        <w:jc w:val="both"/>
        <w:rPr>
          <w:rFonts w:asciiTheme="minorHAnsi" w:hAnsiTheme="minorHAnsi" w:cstheme="minorHAnsi"/>
          <w:vanish/>
          <w:sz w:val="20"/>
          <w:szCs w:val="20"/>
        </w:rPr>
      </w:pP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The subject of performance includes:</w:t>
      </w:r>
    </w:p>
    <w:p w:rsidR="000A37F5" w:rsidRDefault="00902916">
      <w:pPr>
        <w:pStyle w:val="VOP-pododstavec"/>
        <w:numPr>
          <w:ilvl w:val="0"/>
          <w:numId w:val="0"/>
        </w:numPr>
        <w:spacing w:line="360" w:lineRule="auto"/>
        <w:ind w:left="567"/>
        <w:rPr>
          <w:rFonts w:asciiTheme="minorHAnsi" w:hAnsiTheme="minorHAnsi" w:cstheme="minorHAnsi"/>
          <w:sz w:val="20"/>
          <w:szCs w:val="20"/>
        </w:rPr>
      </w:pPr>
      <w:r w:rsidRPr="00881A28">
        <w:rPr>
          <w:rFonts w:asciiTheme="minorHAnsi" w:hAnsiTheme="minorHAnsi" w:cstheme="minorHAnsi"/>
          <w:sz w:val="20"/>
          <w:szCs w:val="20"/>
        </w:rPr>
        <w:t xml:space="preserve">i. commissioning, </w:t>
      </w:r>
      <w:r w:rsidR="00136D44" w:rsidRPr="00881A28">
        <w:rPr>
          <w:sz w:val="20"/>
          <w:szCs w:val="20"/>
        </w:rPr>
        <w:t>including all necessary tests required for proper use of the subject of performance (e.g. initial electrical inspection, acceptance test, validation</w:t>
      </w:r>
      <w:r w:rsidR="003B2DBB" w:rsidRPr="00881A28">
        <w:rPr>
          <w:sz w:val="20"/>
          <w:szCs w:val="20"/>
        </w:rPr>
        <w:t xml:space="preserve">, </w:t>
      </w:r>
      <w:r w:rsidR="00136D44" w:rsidRPr="00881A28">
        <w:rPr>
          <w:sz w:val="20"/>
          <w:szCs w:val="20"/>
        </w:rPr>
        <w:t>etc.)</w:t>
      </w:r>
    </w:p>
    <w:p w:rsidR="000A37F5" w:rsidRDefault="00902916">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ii. free training </w:t>
      </w:r>
      <w:r w:rsidR="000A60E1" w:rsidRPr="00881A28">
        <w:rPr>
          <w:rFonts w:asciiTheme="minorHAnsi" w:hAnsiTheme="minorHAnsi" w:cstheme="minorHAnsi"/>
          <w:sz w:val="20"/>
          <w:szCs w:val="20"/>
        </w:rPr>
        <w:t xml:space="preserve">(instruction </w:t>
      </w:r>
      <w:r w:rsidR="00C1781C" w:rsidRPr="00881A28">
        <w:rPr>
          <w:rFonts w:asciiTheme="minorHAnsi" w:hAnsiTheme="minorHAnsi" w:cstheme="minorHAnsi"/>
          <w:sz w:val="20"/>
          <w:szCs w:val="20"/>
        </w:rPr>
        <w:t>in the case of the ZP</w:t>
      </w:r>
      <w:r w:rsidR="000A60E1"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of the operator </w:t>
      </w:r>
      <w:r w:rsidR="000A60E1" w:rsidRPr="00881A28">
        <w:rPr>
          <w:rFonts w:asciiTheme="minorHAnsi" w:hAnsiTheme="minorHAnsi" w:cstheme="minorHAnsi"/>
          <w:sz w:val="20"/>
          <w:szCs w:val="20"/>
        </w:rPr>
        <w:t xml:space="preserve">in accordance with the instructions for use </w:t>
      </w:r>
      <w:r w:rsidRPr="00881A28">
        <w:rPr>
          <w:rFonts w:asciiTheme="minorHAnsi" w:hAnsiTheme="minorHAnsi" w:cstheme="minorHAnsi"/>
          <w:sz w:val="20"/>
          <w:szCs w:val="20"/>
        </w:rPr>
        <w:t xml:space="preserve">and a record of this training </w:t>
      </w:r>
      <w:r w:rsidR="000A60E1" w:rsidRPr="00881A28">
        <w:rPr>
          <w:rFonts w:asciiTheme="minorHAnsi" w:hAnsiTheme="minorHAnsi" w:cstheme="minorHAnsi"/>
          <w:sz w:val="20"/>
          <w:szCs w:val="20"/>
        </w:rPr>
        <w:t xml:space="preserve">(instruction in the </w:t>
      </w:r>
      <w:r w:rsidR="00C1781C" w:rsidRPr="00881A28">
        <w:rPr>
          <w:rFonts w:asciiTheme="minorHAnsi" w:hAnsiTheme="minorHAnsi" w:cstheme="minorHAnsi"/>
          <w:sz w:val="20"/>
          <w:szCs w:val="20"/>
        </w:rPr>
        <w:t>case of the ZP</w:t>
      </w:r>
      <w:r w:rsidR="000A60E1" w:rsidRPr="00881A28">
        <w:rPr>
          <w:rFonts w:asciiTheme="minorHAnsi" w:hAnsiTheme="minorHAnsi" w:cstheme="minorHAnsi"/>
          <w:sz w:val="20"/>
          <w:szCs w:val="20"/>
        </w:rPr>
        <w:t>)</w:t>
      </w:r>
      <w:r w:rsidRPr="00881A28">
        <w:rPr>
          <w:rFonts w:asciiTheme="minorHAnsi" w:hAnsiTheme="minorHAnsi" w:cstheme="minorHAnsi"/>
          <w:sz w:val="20"/>
          <w:szCs w:val="20"/>
        </w:rPr>
        <w:t>,</w:t>
      </w:r>
    </w:p>
    <w:p w:rsidR="000A37F5" w:rsidRDefault="00902916">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delivery of operating manuals in Czech language in printed and data form (in 2 copies),</w:t>
      </w:r>
    </w:p>
    <w:p w:rsidR="000A37F5" w:rsidRDefault="00881A28">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iv</w:t>
      </w:r>
      <w:r w:rsidR="00902916" w:rsidRPr="00881A28">
        <w:rPr>
          <w:rFonts w:asciiTheme="minorHAnsi" w:hAnsiTheme="minorHAnsi" w:cstheme="minorHAnsi"/>
          <w:sz w:val="20"/>
          <w:szCs w:val="20"/>
        </w:rPr>
        <w:t>. supply of relevant attestations and certificates (in 2 copies),</w:t>
      </w:r>
    </w:p>
    <w:p w:rsidR="000A37F5" w:rsidRDefault="00902916">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v. a declaration of conformity</w:t>
      </w:r>
      <w:r w:rsidR="00476EA7" w:rsidRPr="00881A28">
        <w:rPr>
          <w:rFonts w:asciiTheme="minorHAnsi" w:hAnsiTheme="minorHAnsi" w:cstheme="minorHAnsi"/>
          <w:sz w:val="20"/>
          <w:szCs w:val="20"/>
        </w:rPr>
        <w:t xml:space="preserve">, </w:t>
      </w:r>
      <w:r w:rsidR="005A4BB2" w:rsidRPr="00881A28">
        <w:rPr>
          <w:rFonts w:asciiTheme="minorHAnsi" w:hAnsiTheme="minorHAnsi" w:cstheme="minorHAnsi"/>
          <w:sz w:val="20"/>
          <w:szCs w:val="20"/>
        </w:rPr>
        <w:t xml:space="preserve">possibly </w:t>
      </w:r>
      <w:r w:rsidRPr="00881A28">
        <w:rPr>
          <w:rFonts w:asciiTheme="minorHAnsi" w:hAnsiTheme="minorHAnsi" w:cstheme="minorHAnsi"/>
          <w:sz w:val="20"/>
          <w:szCs w:val="20"/>
        </w:rPr>
        <w:t xml:space="preserve">indicating </w:t>
      </w:r>
      <w:r w:rsidR="00131EFB" w:rsidRPr="00881A28">
        <w:rPr>
          <w:rFonts w:asciiTheme="minorHAnsi" w:hAnsiTheme="minorHAnsi" w:cstheme="minorHAnsi"/>
          <w:sz w:val="20"/>
          <w:szCs w:val="20"/>
        </w:rPr>
        <w:t xml:space="preserve">the risk </w:t>
      </w:r>
      <w:r w:rsidRPr="00881A28">
        <w:rPr>
          <w:rFonts w:asciiTheme="minorHAnsi" w:hAnsiTheme="minorHAnsi" w:cstheme="minorHAnsi"/>
          <w:sz w:val="20"/>
          <w:szCs w:val="20"/>
        </w:rPr>
        <w:t xml:space="preserve">class of </w:t>
      </w:r>
      <w:r w:rsidR="000A60E1" w:rsidRPr="00881A28">
        <w:rPr>
          <w:rFonts w:asciiTheme="minorHAnsi" w:hAnsiTheme="minorHAnsi" w:cstheme="minorHAnsi"/>
          <w:sz w:val="20"/>
          <w:szCs w:val="20"/>
        </w:rPr>
        <w:t xml:space="preserve">the medical </w:t>
      </w:r>
      <w:r w:rsidR="00131EFB" w:rsidRPr="00881A28">
        <w:rPr>
          <w:rFonts w:asciiTheme="minorHAnsi" w:hAnsiTheme="minorHAnsi" w:cstheme="minorHAnsi"/>
          <w:sz w:val="20"/>
          <w:szCs w:val="20"/>
        </w:rPr>
        <w:t xml:space="preserve">device </w:t>
      </w:r>
      <w:r w:rsidRPr="00881A28">
        <w:rPr>
          <w:rFonts w:asciiTheme="minorHAnsi" w:hAnsiTheme="minorHAnsi" w:cstheme="minorHAnsi"/>
          <w:sz w:val="20"/>
          <w:szCs w:val="20"/>
        </w:rPr>
        <w:t>(in 2 copies)</w:t>
      </w:r>
      <w:r w:rsidR="0068701E" w:rsidRPr="00881A28">
        <w:rPr>
          <w:rFonts w:asciiTheme="minorHAnsi" w:hAnsiTheme="minorHAnsi" w:cstheme="minorHAnsi"/>
          <w:sz w:val="20"/>
          <w:szCs w:val="20"/>
        </w:rPr>
        <w:t>,</w:t>
      </w:r>
    </w:p>
    <w:p w:rsidR="000A37F5" w:rsidRDefault="00902916">
      <w:pPr>
        <w:pStyle w:val="VOP-pododstavec"/>
        <w:numPr>
          <w:ilvl w:val="0"/>
          <w:numId w:val="0"/>
        </w:numPr>
        <w:spacing w:line="360" w:lineRule="auto"/>
        <w:ind w:left="568" w:hanging="1"/>
        <w:rPr>
          <w:rFonts w:asciiTheme="minorHAnsi" w:hAnsiTheme="minorHAnsi" w:cstheme="minorHAnsi"/>
          <w:sz w:val="20"/>
          <w:szCs w:val="20"/>
        </w:rPr>
      </w:pPr>
      <w:r w:rsidRPr="00881A28">
        <w:rPr>
          <w:rFonts w:asciiTheme="minorHAnsi" w:hAnsiTheme="minorHAnsi" w:cstheme="minorHAnsi"/>
          <w:sz w:val="20"/>
          <w:szCs w:val="20"/>
        </w:rPr>
        <w:t>vi</w:t>
      </w:r>
      <w:r w:rsidR="0068701E" w:rsidRPr="00881A28">
        <w:rPr>
          <w:rFonts w:asciiTheme="minorHAnsi" w:hAnsiTheme="minorHAnsi" w:cstheme="minorHAnsi"/>
          <w:sz w:val="20"/>
          <w:szCs w:val="20"/>
        </w:rPr>
        <w:t xml:space="preserve">. delivery note/transfer </w:t>
      </w:r>
      <w:r w:rsidR="00C1781C" w:rsidRPr="00881A28">
        <w:rPr>
          <w:rFonts w:asciiTheme="minorHAnsi" w:hAnsiTheme="minorHAnsi" w:cstheme="minorHAnsi"/>
          <w:sz w:val="20"/>
          <w:szCs w:val="20"/>
        </w:rPr>
        <w:t xml:space="preserve">report </w:t>
      </w:r>
      <w:r w:rsidR="0068701E" w:rsidRPr="00881A28">
        <w:rPr>
          <w:rFonts w:asciiTheme="minorHAnsi" w:hAnsiTheme="minorHAnsi" w:cstheme="minorHAnsi"/>
          <w:sz w:val="20"/>
          <w:szCs w:val="20"/>
        </w:rPr>
        <w:t xml:space="preserve">(in 2 copies), </w:t>
      </w:r>
    </w:p>
    <w:p w:rsidR="000A37F5" w:rsidRDefault="00902916">
      <w:pPr>
        <w:pStyle w:val="VOP-pododstavec"/>
        <w:numPr>
          <w:ilvl w:val="0"/>
          <w:numId w:val="0"/>
        </w:numPr>
        <w:spacing w:line="360" w:lineRule="auto"/>
        <w:ind w:left="568" w:hanging="1"/>
        <w:rPr>
          <w:rFonts w:asciiTheme="minorHAnsi" w:hAnsiTheme="minorHAnsi" w:cstheme="minorHAnsi"/>
          <w:sz w:val="20"/>
          <w:szCs w:val="20"/>
        </w:rPr>
      </w:pPr>
      <w:r w:rsidRPr="00881A28">
        <w:rPr>
          <w:rFonts w:asciiTheme="minorHAnsi" w:hAnsiTheme="minorHAnsi" w:cstheme="minorHAnsi"/>
          <w:sz w:val="20"/>
          <w:szCs w:val="20"/>
        </w:rPr>
        <w:t>vii</w:t>
      </w:r>
      <w:r w:rsidR="0068701E" w:rsidRPr="00881A28">
        <w:rPr>
          <w:rFonts w:asciiTheme="minorHAnsi" w:hAnsiTheme="minorHAnsi" w:cstheme="minorHAnsi"/>
          <w:sz w:val="20"/>
          <w:szCs w:val="20"/>
        </w:rPr>
        <w:t xml:space="preserve">. a certificate of </w:t>
      </w:r>
      <w:r w:rsidR="00C1781C" w:rsidRPr="00881A28">
        <w:rPr>
          <w:rFonts w:asciiTheme="minorHAnsi" w:hAnsiTheme="minorHAnsi" w:cstheme="minorHAnsi"/>
          <w:sz w:val="20"/>
          <w:szCs w:val="20"/>
        </w:rPr>
        <w:t xml:space="preserve">the person carrying out the </w:t>
      </w:r>
      <w:r w:rsidR="0068701E" w:rsidRPr="00881A28">
        <w:rPr>
          <w:rFonts w:asciiTheme="minorHAnsi" w:hAnsiTheme="minorHAnsi" w:cstheme="minorHAnsi"/>
          <w:sz w:val="20"/>
          <w:szCs w:val="20"/>
        </w:rPr>
        <w:t xml:space="preserve">training </w:t>
      </w:r>
      <w:r w:rsidR="00C1781C" w:rsidRPr="00881A28">
        <w:rPr>
          <w:rFonts w:asciiTheme="minorHAnsi" w:hAnsiTheme="minorHAnsi" w:cstheme="minorHAnsi"/>
          <w:sz w:val="20"/>
          <w:szCs w:val="20"/>
        </w:rPr>
        <w:t xml:space="preserve">(instruction in the case of the ZP) </w:t>
      </w:r>
      <w:r w:rsidR="0068701E" w:rsidRPr="00881A28">
        <w:rPr>
          <w:rFonts w:asciiTheme="minorHAnsi" w:hAnsiTheme="minorHAnsi" w:cstheme="minorHAnsi"/>
          <w:sz w:val="20"/>
          <w:szCs w:val="20"/>
        </w:rPr>
        <w:t xml:space="preserve">and service technician (in 2 copies) </w:t>
      </w:r>
      <w:r w:rsidR="00C1781C" w:rsidRPr="00881A28">
        <w:rPr>
          <w:rFonts w:asciiTheme="minorHAnsi" w:hAnsiTheme="minorHAnsi" w:cstheme="minorHAnsi"/>
          <w:sz w:val="20"/>
          <w:szCs w:val="20"/>
        </w:rPr>
        <w:t>if required by the manufacturer or by applicable legislation</w:t>
      </w:r>
      <w:r w:rsidR="0068701E" w:rsidRPr="00881A28">
        <w:rPr>
          <w:rFonts w:asciiTheme="minorHAnsi" w:hAnsiTheme="minorHAnsi" w:cstheme="minorHAnsi"/>
          <w:sz w:val="20"/>
          <w:szCs w:val="20"/>
        </w:rPr>
        <w:t>,</w:t>
      </w:r>
    </w:p>
    <w:p w:rsidR="000A37F5" w:rsidRDefault="0068701E">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viii. a </w:t>
      </w:r>
      <w:r w:rsidR="00194DA0" w:rsidRPr="00881A28">
        <w:rPr>
          <w:rFonts w:asciiTheme="minorHAnsi" w:hAnsiTheme="minorHAnsi" w:cstheme="minorHAnsi"/>
          <w:sz w:val="20"/>
          <w:szCs w:val="20"/>
        </w:rPr>
        <w:t>completed Buyer's internal form (device identification card), where the Seller will be emailed the internal form after notifying the Buyer of the delivery date</w:t>
      </w:r>
      <w:r w:rsidRPr="00881A28">
        <w:rPr>
          <w:rFonts w:asciiTheme="minorHAnsi" w:hAnsiTheme="minorHAnsi" w:cstheme="minorHAnsi"/>
          <w:sz w:val="20"/>
          <w:szCs w:val="20"/>
        </w:rPr>
        <w:t>.</w:t>
      </w:r>
    </w:p>
    <w:p w:rsidR="001521BE" w:rsidRPr="00881A28" w:rsidRDefault="001521BE" w:rsidP="008D1854">
      <w:pPr>
        <w:spacing w:line="360" w:lineRule="auto"/>
        <w:ind w:left="284" w:hanging="284"/>
        <w:jc w:val="both"/>
        <w:rPr>
          <w:rFonts w:asciiTheme="minorHAnsi" w:hAnsiTheme="minorHAnsi" w:cstheme="minorHAnsi"/>
          <w:sz w:val="20"/>
          <w:szCs w:val="20"/>
        </w:rPr>
      </w:pPr>
    </w:p>
    <w:p w:rsidR="00881A28" w:rsidRPr="00881A28" w:rsidRDefault="00881A28" w:rsidP="008D1854">
      <w:pPr>
        <w:spacing w:line="360" w:lineRule="auto"/>
        <w:ind w:left="284" w:hanging="284"/>
        <w:jc w:val="both"/>
        <w:rPr>
          <w:rFonts w:asciiTheme="minorHAnsi" w:hAnsiTheme="minorHAnsi" w:cstheme="minorHAnsi"/>
          <w:sz w:val="20"/>
          <w:szCs w:val="20"/>
        </w:rPr>
      </w:pPr>
    </w:p>
    <w:p w:rsidR="00881A28" w:rsidRPr="00881A28" w:rsidRDefault="00881A28" w:rsidP="008D1854">
      <w:pPr>
        <w:spacing w:line="360" w:lineRule="auto"/>
        <w:ind w:left="284" w:hanging="284"/>
        <w:jc w:val="both"/>
        <w:rPr>
          <w:rFonts w:asciiTheme="minorHAnsi" w:hAnsiTheme="minorHAnsi" w:cstheme="minorHAnsi"/>
          <w:sz w:val="20"/>
          <w:szCs w:val="20"/>
        </w:rPr>
      </w:pPr>
    </w:p>
    <w:p w:rsidR="00847306" w:rsidRPr="00881A28" w:rsidRDefault="00847306" w:rsidP="008D1854">
      <w:pPr>
        <w:spacing w:line="360" w:lineRule="auto"/>
        <w:ind w:left="284" w:hanging="284"/>
        <w:jc w:val="both"/>
        <w:rPr>
          <w:rFonts w:asciiTheme="minorHAnsi" w:hAnsiTheme="minorHAnsi" w:cstheme="minorHAnsi"/>
          <w:vanish/>
          <w:sz w:val="20"/>
          <w:szCs w:val="20"/>
        </w:rPr>
      </w:pPr>
    </w:p>
    <w:p w:rsidR="000A37F5" w:rsidRDefault="00902916">
      <w:pPr>
        <w:pStyle w:val="Nadpisodstavce"/>
        <w:spacing w:line="360" w:lineRule="auto"/>
        <w:ind w:left="284" w:hanging="284"/>
        <w:rPr>
          <w:rFonts w:asciiTheme="minorHAnsi" w:hAnsiTheme="minorHAnsi" w:cstheme="minorHAnsi"/>
          <w:sz w:val="20"/>
          <w:szCs w:val="20"/>
        </w:rPr>
      </w:pPr>
      <w:bookmarkStart w:id="3" w:name="_Ref201571027"/>
      <w:r w:rsidRPr="00881A28">
        <w:rPr>
          <w:rFonts w:asciiTheme="minorHAnsi" w:hAnsiTheme="minorHAnsi" w:cstheme="minorHAnsi"/>
          <w:sz w:val="20"/>
          <w:szCs w:val="20"/>
        </w:rPr>
        <w:t>III.</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Time and place of performance</w:t>
      </w:r>
    </w:p>
    <w:p w:rsidR="001521BE" w:rsidRPr="00881A28"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rsidR="000A37F5" w:rsidRDefault="00893E72">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-633095</wp:posOffset>
                </wp:positionH>
                <wp:positionV relativeFrom="paragraph">
                  <wp:posOffset>179705</wp:posOffset>
                </wp:positionV>
                <wp:extent cx="771525" cy="2276475"/>
                <wp:effectExtent l="0" t="0" r="28575" b="28575"/>
                <wp:wrapNone/>
                <wp:docPr id="11" name="Textové pole 11"/>
                <wp:cNvGraphicFramePr/>
                <a:graphic xmlns:a="http://schemas.openxmlformats.org/drawingml/2006/main">
                  <a:graphicData uri="http://schemas.microsoft.com/office/word/2010/wordprocessingShape">
                    <wps:wsp>
                      <wps:cNvSpPr txBox="1"/>
                      <wps:spPr>
                        <a:xfrm>
                          <a:off x="0" y="0"/>
                          <a:ext cx="771525" cy="2276475"/>
                        </a:xfrm>
                        <a:prstGeom prst="rect">
                          <a:avLst/>
                        </a:prstGeom>
                        <a:noFill/>
                        <a:ln w="6350">
                          <a:solidFill>
                            <a:schemeClr val="bg1"/>
                          </a:solidFill>
                        </a:ln>
                      </wps:spPr>
                      <wps:txb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number</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days</w:t>
                            </w:r>
                            <w:proofErr w:type="spellEnd"/>
                            <w:r w:rsidRPr="00893E72">
                              <w:rPr>
                                <w:i/>
                                <w:color w:val="00B050"/>
                                <w:sz w:val="20"/>
                              </w:rPr>
                              <w:t xml:space="preserve"> in </w:t>
                            </w:r>
                            <w:proofErr w:type="spellStart"/>
                            <w:r w:rsidRPr="00893E72">
                              <w:rPr>
                                <w:i/>
                                <w:color w:val="00B050"/>
                                <w:sz w:val="20"/>
                              </w:rPr>
                              <w:t>which</w:t>
                            </w:r>
                            <w:proofErr w:type="spellEnd"/>
                            <w:r w:rsidRPr="00893E72">
                              <w:rPr>
                                <w:i/>
                                <w:color w:val="00B050"/>
                                <w:sz w:val="20"/>
                              </w:rPr>
                              <w:t xml:space="preserve"> </w:t>
                            </w:r>
                            <w:proofErr w:type="spellStart"/>
                            <w:r w:rsidRPr="00893E72">
                              <w:rPr>
                                <w:i/>
                                <w:color w:val="00B050"/>
                                <w:sz w:val="20"/>
                              </w:rPr>
                              <w:t>you</w:t>
                            </w:r>
                            <w:proofErr w:type="spellEnd"/>
                            <w:r w:rsidRPr="00893E72">
                              <w:rPr>
                                <w:i/>
                                <w:color w:val="00B050"/>
                                <w:sz w:val="20"/>
                              </w:rPr>
                              <w:t xml:space="preserve"> are </w:t>
                            </w:r>
                            <w:proofErr w:type="spellStart"/>
                            <w:r w:rsidRPr="00893E72">
                              <w:rPr>
                                <w:i/>
                                <w:color w:val="00B050"/>
                                <w:sz w:val="20"/>
                              </w:rPr>
                              <w:t>able</w:t>
                            </w:r>
                            <w:proofErr w:type="spellEnd"/>
                            <w:r w:rsidRPr="00893E72">
                              <w:rPr>
                                <w:i/>
                                <w:color w:val="00B050"/>
                                <w:sz w:val="20"/>
                              </w:rPr>
                              <w:t xml:space="preserve"> to </w:t>
                            </w:r>
                            <w:proofErr w:type="spellStart"/>
                            <w:r w:rsidRPr="00893E72">
                              <w:rPr>
                                <w:i/>
                                <w:color w:val="00B050"/>
                                <w:sz w:val="20"/>
                              </w:rPr>
                              <w:t>deliver</w:t>
                            </w:r>
                            <w:proofErr w:type="spellEnd"/>
                            <w:r w:rsidRPr="00893E72">
                              <w:rPr>
                                <w:i/>
                                <w:color w:val="00B050"/>
                                <w:sz w:val="20"/>
                              </w:rPr>
                              <w:t xml:space="preserve"> </w:t>
                            </w:r>
                            <w:proofErr w:type="spellStart"/>
                            <w:r w:rsidRPr="00893E72">
                              <w:rPr>
                                <w:i/>
                                <w:color w:val="00B050"/>
                                <w:sz w:val="20"/>
                              </w:rPr>
                              <w:t>the</w:t>
                            </w:r>
                            <w:proofErr w:type="spellEnd"/>
                            <w:r w:rsidRPr="00893E72">
                              <w:rPr>
                                <w:i/>
                                <w:color w:val="00B050"/>
                                <w:sz w:val="20"/>
                              </w:rPr>
                              <w:t xml:space="preserve"> SW </w:t>
                            </w:r>
                            <w:proofErr w:type="spellStart"/>
                            <w:r w:rsidRPr="00893E72">
                              <w:rPr>
                                <w:i/>
                                <w:color w:val="00B050"/>
                                <w:sz w:val="20"/>
                              </w:rPr>
                              <w:t>into</w:t>
                            </w:r>
                            <w:proofErr w:type="spellEnd"/>
                            <w:r w:rsidRPr="00893E72">
                              <w:rPr>
                                <w:i/>
                                <w:color w:val="00B050"/>
                                <w:sz w:val="20"/>
                              </w:rPr>
                              <w:t xml:space="preserve"> </w:t>
                            </w:r>
                            <w:proofErr w:type="spellStart"/>
                            <w:r w:rsidRPr="00893E72">
                              <w:rPr>
                                <w:i/>
                                <w:color w:val="00B050"/>
                                <w:sz w:val="20"/>
                              </w:rPr>
                              <w:t>out</w:t>
                            </w:r>
                            <w:proofErr w:type="spellEnd"/>
                            <w:r w:rsidRPr="00893E72">
                              <w:rPr>
                                <w:i/>
                                <w:color w:val="00B050"/>
                                <w:sz w:val="20"/>
                              </w:rPr>
                              <w:t xml:space="preserve"> </w:t>
                            </w:r>
                            <w:proofErr w:type="spellStart"/>
                            <w:r w:rsidRPr="00893E72">
                              <w:rPr>
                                <w:i/>
                                <w:color w:val="00B050"/>
                                <w:sz w:val="20"/>
                              </w:rPr>
                              <w:t>hospital</w:t>
                            </w:r>
                            <w:proofErr w:type="spellEnd"/>
                            <w:r w:rsidRPr="00893E72">
                              <w:rPr>
                                <w:i/>
                                <w:color w:val="00B050"/>
                                <w:sz w:val="20"/>
                              </w:rPr>
                              <w:t xml:space="preserve"> (</w:t>
                            </w:r>
                            <w:proofErr w:type="spellStart"/>
                            <w:r w:rsidRPr="00893E72">
                              <w:rPr>
                                <w:i/>
                                <w:color w:val="00B050"/>
                                <w:sz w:val="20"/>
                              </w:rPr>
                              <w:t>it</w:t>
                            </w:r>
                            <w:proofErr w:type="spellEnd"/>
                            <w:r w:rsidRPr="00893E72">
                              <w:rPr>
                                <w:i/>
                                <w:color w:val="00B050"/>
                                <w:sz w:val="20"/>
                              </w:rPr>
                              <w:t xml:space="preserve"> </w:t>
                            </w:r>
                            <w:proofErr w:type="spellStart"/>
                            <w:r w:rsidRPr="00893E72">
                              <w:rPr>
                                <w:i/>
                                <w:color w:val="00B050"/>
                                <w:sz w:val="20"/>
                              </w:rPr>
                              <w:t>is</w:t>
                            </w:r>
                            <w:proofErr w:type="spellEnd"/>
                            <w:r w:rsidRPr="00893E72">
                              <w:rPr>
                                <w:i/>
                                <w:color w:val="00B050"/>
                                <w:sz w:val="20"/>
                              </w:rPr>
                              <w:t xml:space="preserve"> </w:t>
                            </w:r>
                            <w:proofErr w:type="spellStart"/>
                            <w:r w:rsidRPr="00893E72">
                              <w:rPr>
                                <w:i/>
                                <w:color w:val="00B050"/>
                                <w:sz w:val="20"/>
                              </w:rPr>
                              <w:t>better</w:t>
                            </w:r>
                            <w:proofErr w:type="spellEnd"/>
                            <w:r w:rsidRPr="00893E72">
                              <w:rPr>
                                <w:i/>
                                <w:color w:val="00B050"/>
                                <w:sz w:val="20"/>
                              </w:rPr>
                              <w:t xml:space="preserve"> to </w:t>
                            </w:r>
                            <w:proofErr w:type="spellStart"/>
                            <w:r w:rsidRPr="00893E72">
                              <w:rPr>
                                <w:i/>
                                <w:color w:val="00B050"/>
                                <w:sz w:val="20"/>
                              </w:rPr>
                              <w:t>add</w:t>
                            </w:r>
                            <w:proofErr w:type="spellEnd"/>
                            <w:r w:rsidRPr="00893E72">
                              <w:rPr>
                                <w:i/>
                                <w:color w:val="00B050"/>
                                <w:sz w:val="20"/>
                              </w:rPr>
                              <w:t xml:space="preserve"> </w:t>
                            </w:r>
                            <w:proofErr w:type="spellStart"/>
                            <w:r w:rsidRPr="00893E72">
                              <w:rPr>
                                <w:i/>
                                <w:color w:val="00B050"/>
                                <w:sz w:val="20"/>
                              </w:rPr>
                              <w:t>some</w:t>
                            </w:r>
                            <w:proofErr w:type="spellEnd"/>
                            <w:r w:rsidRPr="00893E72">
                              <w:rPr>
                                <w:i/>
                                <w:color w:val="00B050"/>
                                <w:sz w:val="20"/>
                              </w:rPr>
                              <w:t xml:space="preserve"> extra </w:t>
                            </w:r>
                            <w:proofErr w:type="spellStart"/>
                            <w:r w:rsidRPr="00893E72">
                              <w:rPr>
                                <w:i/>
                                <w:color w:val="00B050"/>
                                <w:sz w:val="20"/>
                              </w:rPr>
                              <w:t>days</w:t>
                            </w:r>
                            <w:proofErr w:type="spellEnd"/>
                            <w:r w:rsidRPr="00893E72">
                              <w:rPr>
                                <w:i/>
                                <w:color w:val="00B050"/>
                                <w:sz w:val="20"/>
                              </w:rPr>
                              <w:t xml:space="preserve"> just in case)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1" o:spid="_x0000_s1029" type="#_x0000_t202" style="position:absolute;left:0;text-align:left;margin-left:-49.85pt;margin-top:14.15pt;width:60.75pt;height:17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" filled="f" strokecolor="white [3212]" strokeweight=".5pt">
                <v:textbo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number</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days</w:t>
                      </w:r>
                      <w:proofErr w:type="spellEnd"/>
                      <w:r w:rsidRPr="00893E72">
                        <w:rPr>
                          <w:i/>
                          <w:color w:val="00B050"/>
                          <w:sz w:val="20"/>
                        </w:rPr>
                        <w:t xml:space="preserve"> in </w:t>
                      </w:r>
                      <w:proofErr w:type="spellStart"/>
                      <w:r w:rsidRPr="00893E72">
                        <w:rPr>
                          <w:i/>
                          <w:color w:val="00B050"/>
                          <w:sz w:val="20"/>
                        </w:rPr>
                        <w:t>which</w:t>
                      </w:r>
                      <w:proofErr w:type="spellEnd"/>
                      <w:r w:rsidRPr="00893E72">
                        <w:rPr>
                          <w:i/>
                          <w:color w:val="00B050"/>
                          <w:sz w:val="20"/>
                        </w:rPr>
                        <w:t xml:space="preserve"> </w:t>
                      </w:r>
                      <w:proofErr w:type="spellStart"/>
                      <w:r w:rsidRPr="00893E72">
                        <w:rPr>
                          <w:i/>
                          <w:color w:val="00B050"/>
                          <w:sz w:val="20"/>
                        </w:rPr>
                        <w:t>you</w:t>
                      </w:r>
                      <w:proofErr w:type="spellEnd"/>
                      <w:r w:rsidRPr="00893E72">
                        <w:rPr>
                          <w:i/>
                          <w:color w:val="00B050"/>
                          <w:sz w:val="20"/>
                        </w:rPr>
                        <w:t xml:space="preserve"> are </w:t>
                      </w:r>
                      <w:proofErr w:type="spellStart"/>
                      <w:r w:rsidRPr="00893E72">
                        <w:rPr>
                          <w:i/>
                          <w:color w:val="00B050"/>
                          <w:sz w:val="20"/>
                        </w:rPr>
                        <w:t>able</w:t>
                      </w:r>
                      <w:proofErr w:type="spellEnd"/>
                      <w:r w:rsidRPr="00893E72">
                        <w:rPr>
                          <w:i/>
                          <w:color w:val="00B050"/>
                          <w:sz w:val="20"/>
                        </w:rPr>
                        <w:t xml:space="preserve"> to </w:t>
                      </w:r>
                      <w:proofErr w:type="spellStart"/>
                      <w:r w:rsidRPr="00893E72">
                        <w:rPr>
                          <w:i/>
                          <w:color w:val="00B050"/>
                          <w:sz w:val="20"/>
                        </w:rPr>
                        <w:t>deliver</w:t>
                      </w:r>
                      <w:proofErr w:type="spellEnd"/>
                      <w:r w:rsidRPr="00893E72">
                        <w:rPr>
                          <w:i/>
                          <w:color w:val="00B050"/>
                          <w:sz w:val="20"/>
                        </w:rPr>
                        <w:t xml:space="preserve"> </w:t>
                      </w:r>
                      <w:proofErr w:type="spellStart"/>
                      <w:r w:rsidRPr="00893E72">
                        <w:rPr>
                          <w:i/>
                          <w:color w:val="00B050"/>
                          <w:sz w:val="20"/>
                        </w:rPr>
                        <w:t>the</w:t>
                      </w:r>
                      <w:proofErr w:type="spellEnd"/>
                      <w:r w:rsidRPr="00893E72">
                        <w:rPr>
                          <w:i/>
                          <w:color w:val="00B050"/>
                          <w:sz w:val="20"/>
                        </w:rPr>
                        <w:t xml:space="preserve"> SW </w:t>
                      </w:r>
                      <w:proofErr w:type="spellStart"/>
                      <w:r w:rsidRPr="00893E72">
                        <w:rPr>
                          <w:i/>
                          <w:color w:val="00B050"/>
                          <w:sz w:val="20"/>
                        </w:rPr>
                        <w:t>into</w:t>
                      </w:r>
                      <w:proofErr w:type="spellEnd"/>
                      <w:r w:rsidRPr="00893E72">
                        <w:rPr>
                          <w:i/>
                          <w:color w:val="00B050"/>
                          <w:sz w:val="20"/>
                        </w:rPr>
                        <w:t xml:space="preserve"> </w:t>
                      </w:r>
                      <w:proofErr w:type="spellStart"/>
                      <w:r w:rsidRPr="00893E72">
                        <w:rPr>
                          <w:i/>
                          <w:color w:val="00B050"/>
                          <w:sz w:val="20"/>
                        </w:rPr>
                        <w:t>out</w:t>
                      </w:r>
                      <w:proofErr w:type="spellEnd"/>
                      <w:r w:rsidRPr="00893E72">
                        <w:rPr>
                          <w:i/>
                          <w:color w:val="00B050"/>
                          <w:sz w:val="20"/>
                        </w:rPr>
                        <w:t xml:space="preserve"> </w:t>
                      </w:r>
                      <w:proofErr w:type="spellStart"/>
                      <w:r w:rsidRPr="00893E72">
                        <w:rPr>
                          <w:i/>
                          <w:color w:val="00B050"/>
                          <w:sz w:val="20"/>
                        </w:rPr>
                        <w:t>hospital</w:t>
                      </w:r>
                      <w:proofErr w:type="spellEnd"/>
                      <w:r w:rsidRPr="00893E72">
                        <w:rPr>
                          <w:i/>
                          <w:color w:val="00B050"/>
                          <w:sz w:val="20"/>
                        </w:rPr>
                        <w:t xml:space="preserve"> (</w:t>
                      </w:r>
                      <w:proofErr w:type="spellStart"/>
                      <w:r w:rsidRPr="00893E72">
                        <w:rPr>
                          <w:i/>
                          <w:color w:val="00B050"/>
                          <w:sz w:val="20"/>
                        </w:rPr>
                        <w:t>it</w:t>
                      </w:r>
                      <w:proofErr w:type="spellEnd"/>
                      <w:r w:rsidRPr="00893E72">
                        <w:rPr>
                          <w:i/>
                          <w:color w:val="00B050"/>
                          <w:sz w:val="20"/>
                        </w:rPr>
                        <w:t xml:space="preserve"> </w:t>
                      </w:r>
                      <w:proofErr w:type="spellStart"/>
                      <w:r w:rsidRPr="00893E72">
                        <w:rPr>
                          <w:i/>
                          <w:color w:val="00B050"/>
                          <w:sz w:val="20"/>
                        </w:rPr>
                        <w:t>is</w:t>
                      </w:r>
                      <w:proofErr w:type="spellEnd"/>
                      <w:r w:rsidRPr="00893E72">
                        <w:rPr>
                          <w:i/>
                          <w:color w:val="00B050"/>
                          <w:sz w:val="20"/>
                        </w:rPr>
                        <w:t xml:space="preserve"> </w:t>
                      </w:r>
                      <w:proofErr w:type="spellStart"/>
                      <w:r w:rsidRPr="00893E72">
                        <w:rPr>
                          <w:i/>
                          <w:color w:val="00B050"/>
                          <w:sz w:val="20"/>
                        </w:rPr>
                        <w:t>better</w:t>
                      </w:r>
                      <w:proofErr w:type="spellEnd"/>
                      <w:r w:rsidRPr="00893E72">
                        <w:rPr>
                          <w:i/>
                          <w:color w:val="00B050"/>
                          <w:sz w:val="20"/>
                        </w:rPr>
                        <w:t xml:space="preserve"> to </w:t>
                      </w:r>
                      <w:proofErr w:type="spellStart"/>
                      <w:r w:rsidRPr="00893E72">
                        <w:rPr>
                          <w:i/>
                          <w:color w:val="00B050"/>
                          <w:sz w:val="20"/>
                        </w:rPr>
                        <w:t>add</w:t>
                      </w:r>
                      <w:proofErr w:type="spellEnd"/>
                      <w:r w:rsidRPr="00893E72">
                        <w:rPr>
                          <w:i/>
                          <w:color w:val="00B050"/>
                          <w:sz w:val="20"/>
                        </w:rPr>
                        <w:t xml:space="preserve"> </w:t>
                      </w:r>
                      <w:proofErr w:type="spellStart"/>
                      <w:r w:rsidRPr="00893E72">
                        <w:rPr>
                          <w:i/>
                          <w:color w:val="00B050"/>
                          <w:sz w:val="20"/>
                        </w:rPr>
                        <w:t>some</w:t>
                      </w:r>
                      <w:proofErr w:type="spellEnd"/>
                      <w:r w:rsidRPr="00893E72">
                        <w:rPr>
                          <w:i/>
                          <w:color w:val="00B050"/>
                          <w:sz w:val="20"/>
                        </w:rPr>
                        <w:t xml:space="preserve"> extra </w:t>
                      </w:r>
                      <w:proofErr w:type="spellStart"/>
                      <w:r w:rsidRPr="00893E72">
                        <w:rPr>
                          <w:i/>
                          <w:color w:val="00B050"/>
                          <w:sz w:val="20"/>
                        </w:rPr>
                        <w:t>days</w:t>
                      </w:r>
                      <w:proofErr w:type="spellEnd"/>
                      <w:r w:rsidRPr="00893E72">
                        <w:rPr>
                          <w:i/>
                          <w:color w:val="00B050"/>
                          <w:sz w:val="20"/>
                        </w:rPr>
                        <w:t xml:space="preserve"> just in case) </w:t>
                      </w:r>
                    </w:p>
                  </w:txbxContent>
                </v:textbox>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455930</wp:posOffset>
                </wp:positionV>
                <wp:extent cx="561975" cy="304800"/>
                <wp:effectExtent l="0" t="0" r="85725" b="57150"/>
                <wp:wrapNone/>
                <wp:docPr id="9" name="Přímá spojnice se šipkou 9"/>
                <wp:cNvGraphicFramePr/>
                <a:graphic xmlns:a="http://schemas.openxmlformats.org/drawingml/2006/main">
                  <a:graphicData uri="http://schemas.microsoft.com/office/word/2010/wordprocessingShape">
                    <wps:wsp>
                      <wps:cNvCnPr/>
                      <wps:spPr>
                        <a:xfrm>
                          <a:off x="0" y="0"/>
                          <a:ext cx="5619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23CE1" id="Přímá spojnice se šipkou 9" o:spid="_x0000_s1026" type="#_x0000_t32" style="position:absolute;margin-left:0;margin-top:35.9pt;width:44.25pt;height:2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" strokecolor="black [3200]" strokeweight=".5pt">
                <v:stroke endarrow="block" joinstyle="miter"/>
                <w10:wrap anchorx="margin"/>
              </v:shape>
            </w:pict>
          </mc:Fallback>
        </mc:AlternateContent>
      </w:r>
      <w:r w:rsidR="00902916"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b/>
          <w:sz w:val="20"/>
          <w:szCs w:val="20"/>
        </w:rPr>
        <w:tab/>
      </w:r>
      <w:r w:rsidR="001521BE" w:rsidRPr="00881A28">
        <w:rPr>
          <w:rFonts w:asciiTheme="minorHAnsi" w:hAnsiTheme="minorHAnsi" w:cstheme="minorHAnsi"/>
          <w:sz w:val="20"/>
          <w:szCs w:val="20"/>
        </w:rPr>
        <w:t xml:space="preserve">The Seller is obliged to </w:t>
      </w:r>
      <w:r w:rsidR="00FD3C92" w:rsidRPr="00881A28">
        <w:rPr>
          <w:rFonts w:asciiTheme="minorHAnsi" w:hAnsiTheme="minorHAnsi" w:cstheme="minorHAnsi"/>
          <w:sz w:val="20"/>
          <w:szCs w:val="20"/>
        </w:rPr>
        <w:t xml:space="preserve">deliver the subject of performance, </w:t>
      </w:r>
      <w:r w:rsidR="001521BE" w:rsidRPr="00881A28">
        <w:rPr>
          <w:rFonts w:asciiTheme="minorHAnsi" w:hAnsiTheme="minorHAnsi" w:cstheme="minorHAnsi"/>
          <w:sz w:val="20"/>
          <w:szCs w:val="20"/>
        </w:rPr>
        <w:t xml:space="preserve">put </w:t>
      </w:r>
      <w:r w:rsidR="00FD3C92" w:rsidRPr="00881A28">
        <w:rPr>
          <w:rFonts w:asciiTheme="minorHAnsi" w:hAnsiTheme="minorHAnsi" w:cstheme="minorHAnsi"/>
          <w:sz w:val="20"/>
          <w:szCs w:val="20"/>
        </w:rPr>
        <w:t>into</w:t>
      </w:r>
      <w:r w:rsidR="001521BE" w:rsidRPr="00881A28">
        <w:rPr>
          <w:rFonts w:asciiTheme="minorHAnsi" w:hAnsiTheme="minorHAnsi" w:cstheme="minorHAnsi"/>
          <w:sz w:val="20"/>
          <w:szCs w:val="20"/>
        </w:rPr>
        <w:t xml:space="preserve"> operation, hand over all documents for the subject of performance, including a </w:t>
      </w:r>
      <w:proofErr w:type="spellStart"/>
      <w:r w:rsidR="001521BE" w:rsidRPr="00881A28">
        <w:rPr>
          <w:rFonts w:asciiTheme="minorHAnsi" w:hAnsiTheme="minorHAnsi" w:cstheme="minorHAnsi"/>
          <w:sz w:val="20"/>
          <w:szCs w:val="20"/>
        </w:rPr>
        <w:t>delivery</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note</w:t>
      </w:r>
      <w:proofErr w:type="spellEnd"/>
      <w:r w:rsidR="001521BE" w:rsidRPr="00881A28">
        <w:rPr>
          <w:rFonts w:asciiTheme="minorHAnsi" w:hAnsiTheme="minorHAnsi" w:cstheme="minorHAnsi"/>
          <w:sz w:val="20"/>
          <w:szCs w:val="20"/>
        </w:rPr>
        <w:t xml:space="preserve"> / </w:t>
      </w:r>
      <w:proofErr w:type="spellStart"/>
      <w:r w:rsidR="00C1781C" w:rsidRPr="00881A28">
        <w:rPr>
          <w:rFonts w:asciiTheme="minorHAnsi" w:hAnsiTheme="minorHAnsi" w:cstheme="minorHAnsi"/>
          <w:sz w:val="20"/>
          <w:szCs w:val="20"/>
        </w:rPr>
        <w:t>handover</w:t>
      </w:r>
      <w:proofErr w:type="spellEnd"/>
      <w:r w:rsidR="00C1781C" w:rsidRPr="00881A28">
        <w:rPr>
          <w:rFonts w:asciiTheme="minorHAnsi" w:hAnsiTheme="minorHAnsi" w:cstheme="minorHAnsi"/>
          <w:sz w:val="20"/>
          <w:szCs w:val="20"/>
        </w:rPr>
        <w:t xml:space="preserve"> </w:t>
      </w:r>
      <w:proofErr w:type="spellStart"/>
      <w:r w:rsidR="00C1781C" w:rsidRPr="00881A28">
        <w:rPr>
          <w:rFonts w:asciiTheme="minorHAnsi" w:hAnsiTheme="minorHAnsi" w:cstheme="minorHAnsi"/>
          <w:sz w:val="20"/>
          <w:szCs w:val="20"/>
        </w:rPr>
        <w:t>protocol</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which</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must</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bear</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bCs/>
          <w:sz w:val="20"/>
          <w:szCs w:val="20"/>
        </w:rPr>
        <w:t>internal</w:t>
      </w:r>
      <w:proofErr w:type="spellEnd"/>
      <w:r w:rsidR="001521BE" w:rsidRPr="00881A28">
        <w:rPr>
          <w:rFonts w:asciiTheme="minorHAnsi" w:hAnsiTheme="minorHAnsi" w:cstheme="minorHAnsi"/>
          <w:bCs/>
          <w:sz w:val="20"/>
          <w:szCs w:val="20"/>
        </w:rPr>
        <w:t xml:space="preserve"> </w:t>
      </w:r>
      <w:proofErr w:type="spellStart"/>
      <w:r w:rsidR="001521BE" w:rsidRPr="00881A28">
        <w:rPr>
          <w:rFonts w:asciiTheme="minorHAnsi" w:hAnsiTheme="minorHAnsi" w:cstheme="minorHAnsi"/>
          <w:bCs/>
          <w:sz w:val="20"/>
          <w:szCs w:val="20"/>
        </w:rPr>
        <w:t>registration</w:t>
      </w:r>
      <w:proofErr w:type="spellEnd"/>
      <w:r w:rsidR="001521BE" w:rsidRPr="00881A28">
        <w:rPr>
          <w:rFonts w:asciiTheme="minorHAnsi" w:hAnsiTheme="minorHAnsi" w:cstheme="minorHAnsi"/>
          <w:bCs/>
          <w:sz w:val="20"/>
          <w:szCs w:val="20"/>
        </w:rPr>
        <w:t xml:space="preserve"> </w:t>
      </w:r>
      <w:proofErr w:type="spellStart"/>
      <w:r w:rsidR="001521BE" w:rsidRPr="00881A28">
        <w:rPr>
          <w:rFonts w:asciiTheme="minorHAnsi" w:hAnsiTheme="minorHAnsi" w:cstheme="minorHAnsi"/>
          <w:bCs/>
          <w:sz w:val="20"/>
          <w:szCs w:val="20"/>
        </w:rPr>
        <w:t>number</w:t>
      </w:r>
      <w:proofErr w:type="spellEnd"/>
      <w:r w:rsidR="001521BE" w:rsidRPr="00881A28">
        <w:rPr>
          <w:rFonts w:asciiTheme="minorHAnsi" w:hAnsiTheme="minorHAnsi" w:cstheme="minorHAnsi"/>
          <w:bCs/>
          <w:sz w:val="20"/>
          <w:szCs w:val="20"/>
        </w:rPr>
        <w:t xml:space="preserve"> </w:t>
      </w:r>
      <w:r w:rsidR="00285C23">
        <w:rPr>
          <w:rFonts w:asciiTheme="minorHAnsi" w:hAnsiTheme="minorHAnsi" w:cstheme="minorHAnsi"/>
          <w:b/>
          <w:sz w:val="20"/>
          <w:szCs w:val="20"/>
        </w:rPr>
        <w:t>VZ-</w:t>
      </w:r>
      <w:proofErr w:type="gramStart"/>
      <w:r w:rsidR="00285C23">
        <w:rPr>
          <w:rFonts w:asciiTheme="minorHAnsi" w:hAnsiTheme="minorHAnsi" w:cstheme="minorHAnsi"/>
          <w:b/>
          <w:sz w:val="20"/>
          <w:szCs w:val="20"/>
        </w:rPr>
        <w:t>2023-</w:t>
      </w:r>
      <w:r>
        <w:rPr>
          <w:rFonts w:asciiTheme="minorHAnsi" w:hAnsiTheme="minorHAnsi" w:cstheme="minorHAnsi"/>
          <w:b/>
          <w:sz w:val="20"/>
          <w:szCs w:val="20"/>
        </w:rPr>
        <w:t>xxxxxx</w:t>
      </w:r>
      <w:proofErr w:type="gramEnd"/>
      <w:r w:rsidR="00285C23">
        <w:rPr>
          <w:rFonts w:asciiTheme="minorHAnsi" w:hAnsiTheme="minorHAnsi" w:cstheme="minorHAnsi"/>
          <w:b/>
          <w:sz w:val="20"/>
          <w:szCs w:val="20"/>
        </w:rPr>
        <w:t xml:space="preserve"> </w:t>
      </w:r>
      <w:r w:rsidR="001521BE" w:rsidRPr="00881A28">
        <w:rPr>
          <w:rFonts w:asciiTheme="minorHAnsi" w:hAnsiTheme="minorHAnsi" w:cstheme="minorHAnsi"/>
          <w:sz w:val="20"/>
          <w:szCs w:val="20"/>
        </w:rPr>
        <w:t xml:space="preserve">and to </w:t>
      </w:r>
      <w:proofErr w:type="spellStart"/>
      <w:r w:rsidR="001521BE" w:rsidRPr="00881A28">
        <w:rPr>
          <w:rFonts w:asciiTheme="minorHAnsi" w:hAnsiTheme="minorHAnsi" w:cstheme="minorHAnsi"/>
          <w:sz w:val="20"/>
          <w:szCs w:val="20"/>
        </w:rPr>
        <w:t>provide</w:t>
      </w:r>
      <w:proofErr w:type="spellEnd"/>
      <w:r w:rsidR="001521BE" w:rsidRPr="00881A28">
        <w:rPr>
          <w:rFonts w:asciiTheme="minorHAnsi" w:hAnsiTheme="minorHAnsi" w:cstheme="minorHAnsi"/>
          <w:sz w:val="20"/>
          <w:szCs w:val="20"/>
        </w:rPr>
        <w:t xml:space="preserve"> </w:t>
      </w:r>
      <w:proofErr w:type="spellStart"/>
      <w:r w:rsidR="00C5567D" w:rsidRPr="00881A28">
        <w:rPr>
          <w:rFonts w:asciiTheme="minorHAnsi" w:hAnsiTheme="minorHAnsi" w:cstheme="minorHAnsi"/>
          <w:sz w:val="20"/>
          <w:szCs w:val="20"/>
        </w:rPr>
        <w:t>training</w:t>
      </w:r>
      <w:proofErr w:type="spellEnd"/>
      <w:r w:rsidR="00C5567D" w:rsidRPr="00881A28">
        <w:rPr>
          <w:rFonts w:asciiTheme="minorHAnsi" w:hAnsiTheme="minorHAnsi" w:cstheme="minorHAnsi"/>
          <w:sz w:val="20"/>
          <w:szCs w:val="20"/>
        </w:rPr>
        <w:t xml:space="preserve"> </w:t>
      </w:r>
      <w:proofErr w:type="spellStart"/>
      <w:r w:rsidR="00C5567D" w:rsidRPr="00881A28">
        <w:rPr>
          <w:rFonts w:asciiTheme="minorHAnsi" w:hAnsiTheme="minorHAnsi" w:cstheme="minorHAnsi"/>
          <w:sz w:val="20"/>
          <w:szCs w:val="20"/>
        </w:rPr>
        <w:t>or</w:t>
      </w:r>
      <w:proofErr w:type="spellEnd"/>
      <w:r w:rsidR="00C5567D"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instruction</w:t>
      </w:r>
      <w:proofErr w:type="spellEnd"/>
      <w:r w:rsidR="001521BE" w:rsidRPr="00881A28">
        <w:rPr>
          <w:rFonts w:asciiTheme="minorHAnsi" w:hAnsiTheme="minorHAnsi" w:cstheme="minorHAnsi"/>
          <w:sz w:val="20"/>
          <w:szCs w:val="20"/>
        </w:rPr>
        <w:t xml:space="preserve"> on the subject of performance, </w:t>
      </w:r>
      <w:r w:rsidR="001521BE" w:rsidRPr="00285C23">
        <w:rPr>
          <w:rFonts w:asciiTheme="minorHAnsi" w:hAnsiTheme="minorHAnsi" w:cstheme="minorHAnsi"/>
          <w:b/>
          <w:i/>
          <w:sz w:val="20"/>
          <w:szCs w:val="20"/>
        </w:rPr>
        <w:t xml:space="preserve">until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285C23">
            <w:rPr>
              <w:rFonts w:asciiTheme="minorHAnsi" w:hAnsiTheme="minorHAnsi" w:cstheme="minorHAnsi"/>
              <w:b/>
              <w:i/>
              <w:sz w:val="20"/>
              <w:szCs w:val="20"/>
            </w:rPr>
            <w:t>.........</w:t>
          </w:r>
        </w:sdtContent>
      </w:sdt>
      <w:r w:rsidR="001521BE" w:rsidRPr="00285C23">
        <w:rPr>
          <w:rFonts w:asciiTheme="minorHAnsi" w:hAnsiTheme="minorHAnsi" w:cstheme="minorHAnsi"/>
          <w:b/>
          <w:i/>
          <w:sz w:val="20"/>
          <w:szCs w:val="20"/>
        </w:rPr>
        <w:t xml:space="preserve">  days </w:t>
      </w:r>
      <w:r w:rsidR="00902916" w:rsidRPr="00881A28">
        <w:rPr>
          <w:rFonts w:asciiTheme="minorHAnsi" w:hAnsiTheme="minorHAnsi" w:cstheme="minorHAnsi"/>
          <w:sz w:val="20"/>
          <w:szCs w:val="20"/>
        </w:rPr>
        <w:t>from the date of signing of the Purchase Agreement</w:t>
      </w:r>
      <w:r w:rsidR="00755A9D" w:rsidRPr="00881A28">
        <w:rPr>
          <w:rFonts w:asciiTheme="minorHAnsi" w:hAnsiTheme="minorHAnsi" w:cstheme="minorHAnsi"/>
          <w:sz w:val="20"/>
          <w:szCs w:val="20"/>
        </w:rPr>
        <w:t>.</w:t>
      </w:r>
      <w:r w:rsidR="00FD3C92" w:rsidRPr="00881A28">
        <w:rPr>
          <w:rFonts w:asciiTheme="minorHAnsi" w:hAnsiTheme="minorHAnsi" w:cstheme="minorHAnsi"/>
          <w:sz w:val="20"/>
          <w:szCs w:val="20"/>
        </w:rPr>
        <w:t xml:space="preserve"> The date of performance may only be postponed by the Buyer for operational reasons. Postponement of the </w:t>
      </w:r>
      <w:r w:rsidR="00902916" w:rsidRPr="00881A28">
        <w:rPr>
          <w:rFonts w:asciiTheme="minorHAnsi" w:hAnsiTheme="minorHAnsi" w:cstheme="minorHAnsi"/>
          <w:sz w:val="20"/>
          <w:szCs w:val="20"/>
        </w:rPr>
        <w:t xml:space="preserve">deadline </w:t>
      </w:r>
      <w:r w:rsidR="00FD3C92" w:rsidRPr="00881A28">
        <w:rPr>
          <w:rFonts w:asciiTheme="minorHAnsi" w:hAnsiTheme="minorHAnsi" w:cstheme="minorHAnsi"/>
          <w:sz w:val="20"/>
          <w:szCs w:val="20"/>
        </w:rPr>
        <w:t>must be agreed by the statutory representatives in the form of a written chronologically numbered addendum to the contract.</w:t>
      </w:r>
    </w:p>
    <w:p w:rsidR="000A37F5" w:rsidRDefault="00902916">
      <w:pPr>
        <w:pStyle w:val="Odstavec"/>
        <w:numPr>
          <w:ilvl w:val="0"/>
          <w:numId w:val="0"/>
        </w:numPr>
        <w:spacing w:before="0" w:line="360" w:lineRule="auto"/>
        <w:ind w:left="284" w:hanging="284"/>
        <w:rPr>
          <w:rFonts w:asciiTheme="minorHAnsi" w:hAnsiTheme="minorHAnsi" w:cstheme="minorHAnsi"/>
          <w:bCs/>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The place </w:t>
      </w:r>
      <w:proofErr w:type="spellStart"/>
      <w:r w:rsidR="001521BE" w:rsidRPr="00881A28">
        <w:rPr>
          <w:rFonts w:asciiTheme="minorHAnsi" w:hAnsiTheme="minorHAnsi" w:cstheme="minorHAnsi"/>
          <w:sz w:val="20"/>
          <w:szCs w:val="20"/>
        </w:rPr>
        <w:t>of</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delivery</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of</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subject</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of</w:t>
      </w:r>
      <w:proofErr w:type="spellEnd"/>
      <w:r w:rsidR="001521BE" w:rsidRPr="00881A28">
        <w:rPr>
          <w:rFonts w:asciiTheme="minorHAnsi" w:hAnsiTheme="minorHAnsi" w:cstheme="minorHAnsi"/>
          <w:sz w:val="20"/>
          <w:szCs w:val="20"/>
        </w:rPr>
        <w:t xml:space="preserve"> performance </w:t>
      </w:r>
      <w:proofErr w:type="spellStart"/>
      <w:r w:rsidR="007A695D" w:rsidRPr="00881A28">
        <w:rPr>
          <w:rFonts w:asciiTheme="minorHAnsi" w:hAnsiTheme="minorHAnsi" w:cstheme="minorHAnsi"/>
          <w:sz w:val="20"/>
          <w:szCs w:val="20"/>
        </w:rPr>
        <w:t>is</w:t>
      </w:r>
      <w:proofErr w:type="spellEnd"/>
      <w:r w:rsidR="007A695D" w:rsidRPr="00881A28">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proofErr w:type="spellStart"/>
          <w:r w:rsidR="00893E72">
            <w:rPr>
              <w:rFonts w:asciiTheme="minorHAnsi" w:hAnsiTheme="minorHAnsi" w:cstheme="minorHAnsi"/>
              <w:i/>
              <w:sz w:val="20"/>
              <w:szCs w:val="20"/>
            </w:rPr>
            <w:t>Orthopedic</w:t>
          </w:r>
          <w:proofErr w:type="spellEnd"/>
          <w:r w:rsidR="00285C23">
            <w:rPr>
              <w:rFonts w:asciiTheme="minorHAnsi" w:hAnsiTheme="minorHAnsi" w:cstheme="minorHAnsi"/>
              <w:i/>
              <w:sz w:val="20"/>
              <w:szCs w:val="20"/>
            </w:rPr>
            <w:t xml:space="preserve"> </w:t>
          </w:r>
          <w:proofErr w:type="spellStart"/>
          <w:r w:rsidR="00285C23">
            <w:rPr>
              <w:rFonts w:asciiTheme="minorHAnsi" w:hAnsiTheme="minorHAnsi" w:cstheme="minorHAnsi"/>
              <w:i/>
              <w:sz w:val="20"/>
              <w:szCs w:val="20"/>
            </w:rPr>
            <w:t>Clinic</w:t>
          </w:r>
          <w:proofErr w:type="spellEnd"/>
          <w:r w:rsidR="00285C23">
            <w:rPr>
              <w:rFonts w:asciiTheme="minorHAnsi" w:hAnsiTheme="minorHAnsi" w:cstheme="minorHAnsi"/>
              <w:i/>
              <w:sz w:val="20"/>
              <w:szCs w:val="20"/>
            </w:rPr>
            <w:t xml:space="preserve"> </w:t>
          </w:r>
          <w:proofErr w:type="spellStart"/>
          <w:r w:rsidR="00285C23">
            <w:rPr>
              <w:rFonts w:asciiTheme="minorHAnsi" w:hAnsiTheme="minorHAnsi" w:cstheme="minorHAnsi"/>
              <w:i/>
              <w:sz w:val="20"/>
              <w:szCs w:val="20"/>
            </w:rPr>
            <w:t>of</w:t>
          </w:r>
          <w:proofErr w:type="spellEnd"/>
          <w:r w:rsidR="00285C23">
            <w:rPr>
              <w:rFonts w:asciiTheme="minorHAnsi" w:hAnsiTheme="minorHAnsi" w:cstheme="minorHAnsi"/>
              <w:i/>
              <w:sz w:val="20"/>
              <w:szCs w:val="20"/>
            </w:rPr>
            <w:t xml:space="preserve"> </w:t>
          </w:r>
          <w:proofErr w:type="spellStart"/>
          <w:r w:rsidR="00285C23">
            <w:rPr>
              <w:rFonts w:asciiTheme="minorHAnsi" w:hAnsiTheme="minorHAnsi" w:cstheme="minorHAnsi"/>
              <w:i/>
              <w:sz w:val="20"/>
              <w:szCs w:val="20"/>
            </w:rPr>
            <w:t>the</w:t>
          </w:r>
          <w:proofErr w:type="spellEnd"/>
          <w:r w:rsidR="00285C23">
            <w:rPr>
              <w:rFonts w:asciiTheme="minorHAnsi" w:hAnsiTheme="minorHAnsi" w:cstheme="minorHAnsi"/>
              <w:i/>
              <w:sz w:val="20"/>
              <w:szCs w:val="20"/>
            </w:rPr>
            <w:t xml:space="preserve"> </w:t>
          </w:r>
          <w:r w:rsidR="007759CB" w:rsidRPr="00881A28">
            <w:rPr>
              <w:rFonts w:asciiTheme="minorHAnsi" w:hAnsiTheme="minorHAnsi" w:cstheme="minorHAnsi"/>
              <w:i/>
              <w:sz w:val="20"/>
              <w:szCs w:val="20"/>
            </w:rPr>
            <w:t xml:space="preserve">University </w:t>
          </w:r>
          <w:proofErr w:type="spellStart"/>
          <w:r w:rsidR="007759CB" w:rsidRPr="00881A28">
            <w:rPr>
              <w:rFonts w:asciiTheme="minorHAnsi" w:hAnsiTheme="minorHAnsi" w:cstheme="minorHAnsi"/>
              <w:i/>
              <w:sz w:val="20"/>
              <w:szCs w:val="20"/>
            </w:rPr>
            <w:t>Hospital</w:t>
          </w:r>
          <w:proofErr w:type="spellEnd"/>
          <w:r w:rsidR="007759CB" w:rsidRPr="00881A28">
            <w:rPr>
              <w:rFonts w:asciiTheme="minorHAnsi" w:hAnsiTheme="minorHAnsi" w:cstheme="minorHAnsi"/>
              <w:i/>
              <w:sz w:val="20"/>
              <w:szCs w:val="20"/>
            </w:rPr>
            <w:t xml:space="preserve"> Olomouc</w:t>
          </w:r>
          <w:r w:rsidR="007A695D" w:rsidRPr="00881A28">
            <w:rPr>
              <w:rFonts w:asciiTheme="minorHAnsi" w:hAnsiTheme="minorHAnsi" w:cstheme="minorHAnsi"/>
              <w:sz w:val="20"/>
              <w:szCs w:val="20"/>
            </w:rPr>
            <w:t>.</w:t>
          </w:r>
        </w:sdtContent>
      </w:sdt>
      <w:r w:rsidR="0068701E" w:rsidRPr="00881A28">
        <w:rPr>
          <w:rFonts w:asciiTheme="minorHAnsi" w:hAnsiTheme="minorHAnsi" w:cs="Calibri"/>
          <w:bCs/>
          <w:sz w:val="20"/>
          <w:szCs w:val="20"/>
        </w:rPr>
        <w:t xml:space="preserve"> The contact email for </w:t>
      </w:r>
      <w:r w:rsidR="0068701E" w:rsidRPr="00881A28">
        <w:rPr>
          <w:rFonts w:asciiTheme="minorHAnsi" w:hAnsiTheme="minorHAnsi" w:cs="Calibri"/>
          <w:bCs/>
          <w:i/>
          <w:sz w:val="20"/>
          <w:szCs w:val="20"/>
        </w:rPr>
        <w:t>taking over the subject of performance is dodavkaZT@fnol.cz, tel. 588 44 2269</w:t>
      </w:r>
      <w:r w:rsidR="0068701E" w:rsidRPr="00881A28">
        <w:rPr>
          <w:rFonts w:asciiTheme="minorHAnsi" w:hAnsiTheme="minorHAnsi" w:cs="Calibri"/>
          <w:bCs/>
          <w:sz w:val="20"/>
          <w:szCs w:val="20"/>
        </w:rPr>
        <w:t xml:space="preserve">. </w:t>
      </w:r>
      <w:bookmarkStart w:id="4" w:name="_Hlk80791522"/>
      <w:r w:rsidR="0068701E" w:rsidRPr="00881A28">
        <w:rPr>
          <w:rFonts w:asciiTheme="minorHAnsi" w:hAnsiTheme="minorHAnsi"/>
          <w:sz w:val="20"/>
          <w:szCs w:val="20"/>
        </w:rPr>
        <w:t xml:space="preserve">The Seller is obliged to notify the Buyer of the specific date of </w:t>
      </w:r>
      <w:r w:rsidR="00EF4D4B" w:rsidRPr="00881A28">
        <w:rPr>
          <w:rFonts w:asciiTheme="minorHAnsi" w:hAnsiTheme="minorHAnsi"/>
          <w:sz w:val="20"/>
          <w:szCs w:val="20"/>
        </w:rPr>
        <w:t xml:space="preserve">delivery </w:t>
      </w:r>
      <w:r w:rsidR="0068701E" w:rsidRPr="00881A28">
        <w:rPr>
          <w:rFonts w:asciiTheme="minorHAnsi" w:hAnsiTheme="minorHAnsi"/>
          <w:sz w:val="20"/>
          <w:szCs w:val="20"/>
        </w:rPr>
        <w:t xml:space="preserve">to the above email </w:t>
      </w:r>
      <w:r w:rsidR="0068701E" w:rsidRPr="00881A28">
        <w:rPr>
          <w:rFonts w:asciiTheme="minorHAnsi" w:hAnsiTheme="minorHAnsi"/>
          <w:b/>
          <w:i/>
          <w:sz w:val="20"/>
          <w:szCs w:val="20"/>
        </w:rPr>
        <w:t xml:space="preserve">10 days </w:t>
      </w:r>
      <w:r w:rsidR="0068701E" w:rsidRPr="00881A28">
        <w:rPr>
          <w:rFonts w:asciiTheme="minorHAnsi" w:hAnsiTheme="minorHAnsi"/>
          <w:sz w:val="20"/>
          <w:szCs w:val="20"/>
        </w:rPr>
        <w:t>prior to delivery of the object of performance.</w:t>
      </w:r>
      <w:bookmarkEnd w:id="4"/>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001521BE" w:rsidRPr="00881A28">
        <w:rPr>
          <w:rFonts w:asciiTheme="minorHAnsi" w:hAnsiTheme="minorHAnsi" w:cstheme="minorHAnsi"/>
          <w:sz w:val="20"/>
          <w:szCs w:val="20"/>
        </w:rPr>
        <w:t xml:space="preserve">.The </w:t>
      </w:r>
      <w:r w:rsidR="001521BE" w:rsidRPr="00881A28">
        <w:rPr>
          <w:rFonts w:asciiTheme="minorHAnsi" w:hAnsiTheme="minorHAnsi" w:cstheme="minorHAnsi"/>
          <w:sz w:val="20"/>
          <w:szCs w:val="20"/>
        </w:rPr>
        <w:tab/>
        <w:t xml:space="preserve">cost of delivery of the object of performance to the place of performance is included in the agreed purchase price.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Seller</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acknowledges</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that</w:t>
      </w:r>
      <w:proofErr w:type="spellEnd"/>
      <w:r w:rsidR="001521BE" w:rsidRPr="00881A28">
        <w:rPr>
          <w:rFonts w:asciiTheme="minorHAnsi" w:hAnsiTheme="minorHAnsi" w:cstheme="minorHAnsi"/>
          <w:sz w:val="20"/>
          <w:szCs w:val="20"/>
        </w:rPr>
        <w:t xml:space="preserve">, in </w:t>
      </w:r>
      <w:proofErr w:type="spellStart"/>
      <w:r w:rsidR="001521BE" w:rsidRPr="00881A28">
        <w:rPr>
          <w:rFonts w:asciiTheme="minorHAnsi" w:hAnsiTheme="minorHAnsi" w:cstheme="minorHAnsi"/>
          <w:sz w:val="20"/>
          <w:szCs w:val="20"/>
        </w:rPr>
        <w:t>accordance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with</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D653E5" w:rsidRPr="00881A28">
        <w:rPr>
          <w:rFonts w:asciiTheme="minorHAnsi" w:hAnsiTheme="minorHAnsi" w:cstheme="minorHAnsi"/>
          <w:sz w:val="20"/>
          <w:szCs w:val="20"/>
        </w:rPr>
        <w:t>Seller's</w:t>
      </w:r>
      <w:proofErr w:type="spellEnd"/>
      <w:r w:rsidR="00D653E5"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internal</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regulations</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it</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bears</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costs</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related</w:t>
      </w:r>
      <w:proofErr w:type="spellEnd"/>
      <w:r w:rsidR="001521BE" w:rsidRPr="00881A28">
        <w:rPr>
          <w:rFonts w:asciiTheme="minorHAnsi" w:hAnsiTheme="minorHAnsi" w:cstheme="minorHAnsi"/>
          <w:sz w:val="20"/>
          <w:szCs w:val="20"/>
        </w:rPr>
        <w:t xml:space="preserve"> to the entry of motor vehicles to the place of performance.</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The delivery of the subject of performance occurs at the moment of confirmation of the delivery note / </w:t>
      </w:r>
      <w:r w:rsidR="00C1781C" w:rsidRPr="00881A28">
        <w:rPr>
          <w:rFonts w:asciiTheme="minorHAnsi" w:hAnsiTheme="minorHAnsi" w:cstheme="minorHAnsi"/>
          <w:sz w:val="20"/>
          <w:szCs w:val="20"/>
        </w:rPr>
        <w:t xml:space="preserve">handover protocol by an </w:t>
      </w:r>
      <w:r w:rsidR="001521BE" w:rsidRPr="00881A28">
        <w:rPr>
          <w:rFonts w:asciiTheme="minorHAnsi" w:hAnsiTheme="minorHAnsi" w:cstheme="minorHAnsi"/>
          <w:sz w:val="20"/>
          <w:szCs w:val="20"/>
        </w:rPr>
        <w:t xml:space="preserve">authorized employee of the buyer.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Seller</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is</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further</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obliged</w:t>
      </w:r>
      <w:proofErr w:type="spellEnd"/>
      <w:r w:rsidR="001521BE" w:rsidRPr="00881A28">
        <w:rPr>
          <w:rFonts w:asciiTheme="minorHAnsi" w:hAnsiTheme="minorHAnsi" w:cstheme="minorHAnsi"/>
          <w:sz w:val="20"/>
          <w:szCs w:val="20"/>
        </w:rPr>
        <w:t xml:space="preserve"> to </w:t>
      </w:r>
      <w:proofErr w:type="spellStart"/>
      <w:r w:rsidR="001521BE" w:rsidRPr="00881A28">
        <w:rPr>
          <w:rFonts w:asciiTheme="minorHAnsi" w:hAnsiTheme="minorHAnsi" w:cstheme="minorHAnsi"/>
          <w:sz w:val="20"/>
          <w:szCs w:val="20"/>
        </w:rPr>
        <w:t>indicate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the</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internal</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registration</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number</w:t>
      </w:r>
      <w:proofErr w:type="spellEnd"/>
      <w:r w:rsidR="001521BE" w:rsidRPr="00881A28">
        <w:rPr>
          <w:rFonts w:asciiTheme="minorHAnsi" w:hAnsiTheme="minorHAnsi" w:cstheme="minorHAnsi"/>
          <w:sz w:val="20"/>
          <w:szCs w:val="20"/>
        </w:rPr>
        <w:t xml:space="preserve"> </w:t>
      </w:r>
      <w:r w:rsidR="00285C23">
        <w:rPr>
          <w:rFonts w:asciiTheme="minorHAnsi" w:hAnsiTheme="minorHAnsi" w:cstheme="minorHAnsi"/>
          <w:b/>
          <w:sz w:val="20"/>
          <w:szCs w:val="20"/>
        </w:rPr>
        <w:t>VZ-</w:t>
      </w:r>
      <w:proofErr w:type="gramStart"/>
      <w:r w:rsidR="00285C23">
        <w:rPr>
          <w:rFonts w:asciiTheme="minorHAnsi" w:hAnsiTheme="minorHAnsi" w:cstheme="minorHAnsi"/>
          <w:b/>
          <w:sz w:val="20"/>
          <w:szCs w:val="20"/>
        </w:rPr>
        <w:t>2023-</w:t>
      </w:r>
      <w:r w:rsidR="00893E72">
        <w:rPr>
          <w:rFonts w:asciiTheme="minorHAnsi" w:hAnsiTheme="minorHAnsi" w:cstheme="minorHAnsi"/>
          <w:b/>
          <w:sz w:val="20"/>
          <w:szCs w:val="20"/>
        </w:rPr>
        <w:t>xxxxxx</w:t>
      </w:r>
      <w:proofErr w:type="gramEnd"/>
      <w:r w:rsidR="00285C23">
        <w:rPr>
          <w:rFonts w:asciiTheme="minorHAnsi" w:hAnsiTheme="minorHAnsi" w:cstheme="minorHAnsi"/>
          <w:b/>
          <w:sz w:val="20"/>
          <w:szCs w:val="20"/>
        </w:rPr>
        <w:t xml:space="preserve"> </w:t>
      </w:r>
      <w:r w:rsidR="001521BE" w:rsidRPr="00881A28">
        <w:rPr>
          <w:rFonts w:asciiTheme="minorHAnsi" w:hAnsiTheme="minorHAnsi" w:cstheme="minorHAnsi"/>
          <w:sz w:val="20"/>
          <w:szCs w:val="20"/>
        </w:rPr>
        <w:t xml:space="preserve">on </w:t>
      </w:r>
      <w:proofErr w:type="spellStart"/>
      <w:r w:rsidR="001521BE" w:rsidRPr="00881A28">
        <w:rPr>
          <w:rFonts w:asciiTheme="minorHAnsi" w:hAnsiTheme="minorHAnsi" w:cstheme="minorHAnsi"/>
          <w:sz w:val="20"/>
          <w:szCs w:val="20"/>
        </w:rPr>
        <w:t>each</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individual</w:t>
      </w:r>
      <w:proofErr w:type="spellEnd"/>
      <w:r w:rsidR="001521BE" w:rsidRPr="00881A28">
        <w:rPr>
          <w:rFonts w:asciiTheme="minorHAnsi" w:hAnsiTheme="minorHAnsi" w:cstheme="minorHAnsi"/>
          <w:sz w:val="20"/>
          <w:szCs w:val="20"/>
        </w:rPr>
        <w:t xml:space="preserve"> </w:t>
      </w:r>
      <w:proofErr w:type="spellStart"/>
      <w:r w:rsidR="001521BE" w:rsidRPr="00881A28">
        <w:rPr>
          <w:rFonts w:asciiTheme="minorHAnsi" w:hAnsiTheme="minorHAnsi" w:cstheme="minorHAnsi"/>
          <w:sz w:val="20"/>
          <w:szCs w:val="20"/>
        </w:rPr>
        <w:t>delivery</w:t>
      </w:r>
      <w:proofErr w:type="spellEnd"/>
      <w:r w:rsidR="001521BE" w:rsidRPr="00881A28">
        <w:rPr>
          <w:rFonts w:asciiTheme="minorHAnsi" w:hAnsiTheme="minorHAnsi" w:cstheme="minorHAnsi"/>
          <w:sz w:val="20"/>
          <w:szCs w:val="20"/>
        </w:rPr>
        <w:t xml:space="preserve"> </w:t>
      </w:r>
      <w:proofErr w:type="spellStart"/>
      <w:r w:rsidR="00C1781C" w:rsidRPr="00881A28">
        <w:rPr>
          <w:rFonts w:asciiTheme="minorHAnsi" w:hAnsiTheme="minorHAnsi" w:cstheme="minorHAnsi"/>
          <w:sz w:val="20"/>
          <w:szCs w:val="20"/>
        </w:rPr>
        <w:t>note</w:t>
      </w:r>
      <w:proofErr w:type="spellEnd"/>
      <w:r w:rsidR="00C1781C" w:rsidRPr="00881A28">
        <w:rPr>
          <w:rFonts w:asciiTheme="minorHAnsi" w:hAnsiTheme="minorHAnsi" w:cstheme="minorHAnsi"/>
          <w:sz w:val="20"/>
          <w:szCs w:val="20"/>
        </w:rPr>
        <w:t>/</w:t>
      </w:r>
      <w:proofErr w:type="spellStart"/>
      <w:r w:rsidR="00C1781C" w:rsidRPr="00881A28">
        <w:rPr>
          <w:rFonts w:asciiTheme="minorHAnsi" w:hAnsiTheme="minorHAnsi" w:cstheme="minorHAnsi"/>
          <w:sz w:val="20"/>
          <w:szCs w:val="20"/>
        </w:rPr>
        <w:t>delivery</w:t>
      </w:r>
      <w:proofErr w:type="spellEnd"/>
      <w:r w:rsidR="00C1781C" w:rsidRPr="00881A28">
        <w:rPr>
          <w:rFonts w:asciiTheme="minorHAnsi" w:hAnsiTheme="minorHAnsi" w:cstheme="minorHAnsi"/>
          <w:sz w:val="20"/>
          <w:szCs w:val="20"/>
        </w:rPr>
        <w:t xml:space="preserve"> report </w:t>
      </w:r>
      <w:r w:rsidR="001521BE" w:rsidRPr="00881A28">
        <w:rPr>
          <w:rFonts w:asciiTheme="minorHAnsi" w:hAnsiTheme="minorHAnsi" w:cstheme="minorHAnsi"/>
          <w:sz w:val="20"/>
          <w:szCs w:val="20"/>
        </w:rPr>
        <w:t>issued within the contractual relationship established by this contract</w:t>
      </w:r>
      <w:r w:rsidR="00755A9D"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Failure to do so shall result in such delivery note not being accepted by the Buyer and therefore not being an eligible basis for invoicing</w:t>
      </w:r>
      <w:r w:rsidR="008D1854" w:rsidRPr="00881A28">
        <w:rPr>
          <w:rFonts w:asciiTheme="minorHAnsi" w:hAnsiTheme="minorHAnsi" w:cstheme="minorHAnsi"/>
          <w:sz w:val="20"/>
          <w:szCs w:val="20"/>
        </w:rPr>
        <w: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At the moment of protocol acceptance of the subject of performance, the ownership right to the goods and the risk of damage to the goods passes to the buyer. The Buyer is not obliged to accept goods or part thereof that are damaged or otherwise do not meet the terms of this contract, in particular the quality of the goods.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In case of delay of the Seller with delivery of the goods, commissioning, handing over all documents and carrying out </w:t>
      </w:r>
      <w:r w:rsidR="00B91B36" w:rsidRPr="00881A28">
        <w:rPr>
          <w:rFonts w:asciiTheme="minorHAnsi" w:hAnsiTheme="minorHAnsi" w:cstheme="minorHAnsi"/>
          <w:sz w:val="20"/>
          <w:szCs w:val="20"/>
        </w:rPr>
        <w:t xml:space="preserve">training or </w:t>
      </w:r>
      <w:r w:rsidR="001521BE" w:rsidRPr="00881A28">
        <w:rPr>
          <w:rFonts w:asciiTheme="minorHAnsi" w:hAnsiTheme="minorHAnsi" w:cstheme="minorHAnsi"/>
          <w:sz w:val="20"/>
          <w:szCs w:val="20"/>
        </w:rPr>
        <w:t xml:space="preserve">instruction, the Seller is obliged to pay the Buyer a contractual penalty of </w:t>
      </w:r>
      <w:r w:rsidR="00B91B36" w:rsidRPr="00881A28">
        <w:rPr>
          <w:rFonts w:asciiTheme="minorHAnsi" w:hAnsiTheme="minorHAnsi" w:cstheme="minorHAnsi"/>
          <w:sz w:val="20"/>
          <w:szCs w:val="20"/>
        </w:rPr>
        <w:t>0</w:t>
      </w:r>
      <w:r w:rsidR="001521BE" w:rsidRPr="00881A28">
        <w:rPr>
          <w:rFonts w:asciiTheme="minorHAnsi" w:hAnsiTheme="minorHAnsi" w:cstheme="minorHAnsi"/>
          <w:sz w:val="20"/>
          <w:szCs w:val="20"/>
        </w:rPr>
        <w:t xml:space="preserve">.5% of the agreed purchase price </w:t>
      </w:r>
      <w:r w:rsidR="00194DA0" w:rsidRPr="00881A28">
        <w:rPr>
          <w:rFonts w:asciiTheme="minorHAnsi" w:hAnsiTheme="minorHAnsi" w:cstheme="minorHAnsi"/>
          <w:sz w:val="20"/>
          <w:szCs w:val="20"/>
        </w:rPr>
        <w:t xml:space="preserve">(including VAT) </w:t>
      </w:r>
      <w:r w:rsidR="001521BE" w:rsidRPr="00881A28">
        <w:rPr>
          <w:rFonts w:asciiTheme="minorHAnsi" w:hAnsiTheme="minorHAnsi" w:cstheme="minorHAnsi"/>
          <w:sz w:val="20"/>
          <w:szCs w:val="20"/>
        </w:rPr>
        <w:t>for each day of delay.</w:t>
      </w:r>
    </w:p>
    <w:p w:rsidR="00847306" w:rsidRPr="00881A28" w:rsidRDefault="00847306" w:rsidP="008D1854">
      <w:pPr>
        <w:pStyle w:val="Nadpisodstavce"/>
        <w:spacing w:line="360" w:lineRule="auto"/>
        <w:ind w:left="284" w:hanging="284"/>
        <w:rPr>
          <w:rFonts w:asciiTheme="minorHAnsi" w:hAnsiTheme="minorHAnsi" w:cstheme="minorHAnsi"/>
          <w:sz w:val="20"/>
          <w:szCs w:val="20"/>
        </w:rPr>
      </w:pPr>
    </w:p>
    <w:p w:rsidR="000A37F5" w:rsidRDefault="00F15F97">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simplePos x="0" y="0"/>
                <wp:positionH relativeFrom="column">
                  <wp:posOffset>3157855</wp:posOffset>
                </wp:positionH>
                <wp:positionV relativeFrom="paragraph">
                  <wp:posOffset>213995</wp:posOffset>
                </wp:positionV>
                <wp:extent cx="495300" cy="485775"/>
                <wp:effectExtent l="38100" t="0" r="19050" b="47625"/>
                <wp:wrapNone/>
                <wp:docPr id="12" name="Přímá spojnice se šipkou 12"/>
                <wp:cNvGraphicFramePr/>
                <a:graphic xmlns:a="http://schemas.openxmlformats.org/drawingml/2006/main">
                  <a:graphicData uri="http://schemas.microsoft.com/office/word/2010/wordprocessingShape">
                    <wps:wsp>
                      <wps:cNvCnPr/>
                      <wps:spPr>
                        <a:xfrm flipH="1">
                          <a:off x="0" y="0"/>
                          <a:ext cx="4953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A12985" id="_x0000_t32" coordsize="21600,21600" o:spt="32" o:oned="t" path="m,l21600,21600e" filled="f">
                <v:path arrowok="t" fillok="f" o:connecttype="none"/>
                <o:lock v:ext="edit" shapetype="t"/>
              </v:shapetype>
              <v:shape id="Přímá spojnice se šipkou 12" o:spid="_x0000_s1026" type="#_x0000_t32" style="position:absolute;margin-left:248.65pt;margin-top:16.85pt;width:39pt;height:38.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" strokecolor="black [3200]" strokeweight=".5pt">
                <v:stroke endarrow="block" joinstyle="miter"/>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simplePos x="0" y="0"/>
                <wp:positionH relativeFrom="column">
                  <wp:posOffset>3491230</wp:posOffset>
                </wp:positionH>
                <wp:positionV relativeFrom="paragraph">
                  <wp:posOffset>43180</wp:posOffset>
                </wp:positionV>
                <wp:extent cx="1352550" cy="514350"/>
                <wp:effectExtent l="0" t="0" r="19050" b="19050"/>
                <wp:wrapNone/>
                <wp:docPr id="13" name="Textové pole 13"/>
                <wp:cNvGraphicFramePr/>
                <a:graphic xmlns:a="http://schemas.openxmlformats.org/drawingml/2006/main">
                  <a:graphicData uri="http://schemas.microsoft.com/office/word/2010/wordprocessingShape">
                    <wps:wsp>
                      <wps:cNvSpPr txBox="1"/>
                      <wps:spPr>
                        <a:xfrm>
                          <a:off x="0" y="0"/>
                          <a:ext cx="1352550" cy="514350"/>
                        </a:xfrm>
                        <a:prstGeom prst="rect">
                          <a:avLst/>
                        </a:prstGeom>
                        <a:noFill/>
                        <a:ln w="6350">
                          <a:solidFill>
                            <a:schemeClr val="bg1"/>
                          </a:solidFill>
                        </a:ln>
                      </wps:spPr>
                      <wps:txb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91660C">
                              <w:rPr>
                                <w:i/>
                                <w:color w:val="00B050"/>
                                <w:sz w:val="20"/>
                              </w:rPr>
                              <w:t>will</w:t>
                            </w:r>
                            <w:proofErr w:type="spellEnd"/>
                            <w:r w:rsidRPr="0091660C">
                              <w:rPr>
                                <w:i/>
                                <w:color w:val="00B050"/>
                                <w:sz w:val="20"/>
                              </w:rPr>
                              <w:t xml:space="preserve"> </w:t>
                            </w:r>
                            <w:proofErr w:type="spellStart"/>
                            <w:r w:rsidR="00F15F97" w:rsidRPr="0091660C">
                              <w:rPr>
                                <w:i/>
                                <w:color w:val="00B050"/>
                                <w:sz w:val="20"/>
                              </w:rPr>
                              <w:t>choose</w:t>
                            </w:r>
                            <w:proofErr w:type="spellEnd"/>
                            <w:r w:rsidR="00F15F97" w:rsidRPr="0091660C">
                              <w:rPr>
                                <w:i/>
                                <w:color w:val="00B050"/>
                                <w:sz w:val="20"/>
                              </w:rPr>
                              <w:t xml:space="preserve"> </w:t>
                            </w:r>
                            <w:proofErr w:type="spellStart"/>
                            <w:r w:rsidR="00F15F97" w:rsidRPr="0091660C">
                              <w:rPr>
                                <w:i/>
                                <w:color w:val="00B050"/>
                                <w:sz w:val="20"/>
                              </w:rPr>
                              <w:t>the</w:t>
                            </w:r>
                            <w:proofErr w:type="spellEnd"/>
                            <w:r w:rsidR="00F15F97" w:rsidRPr="0091660C">
                              <w:rPr>
                                <w:i/>
                                <w:color w:val="00B050"/>
                                <w:sz w:val="20"/>
                              </w:rPr>
                              <w:t xml:space="preserve"> </w:t>
                            </w:r>
                            <w:proofErr w:type="spellStart"/>
                            <w:r w:rsidR="00F15F97" w:rsidRPr="0091660C">
                              <w:rPr>
                                <w:i/>
                                <w:color w:val="00B050"/>
                                <w:sz w:val="20"/>
                              </w:rPr>
                              <w:t>currency</w:t>
                            </w:r>
                            <w:proofErr w:type="spellEnd"/>
                            <w:r w:rsidR="00F15F97" w:rsidRPr="0091660C">
                              <w:rPr>
                                <w:i/>
                                <w:color w:val="00B050"/>
                                <w:sz w:val="20"/>
                              </w:rPr>
                              <w:t xml:space="preserve"> and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price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13" o:spid="_x0000_s1030" type="#_x0000_t202" style="position:absolute;left:0;text-align:left;margin-left:274.9pt;margin-top:3.4pt;width:106.5pt;height: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" filled="f" strokecolor="white [3212]" strokeweight=".5pt">
                <v:textbo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91660C">
                        <w:rPr>
                          <w:i/>
                          <w:color w:val="00B050"/>
                          <w:sz w:val="20"/>
                        </w:rPr>
                        <w:t>will</w:t>
                      </w:r>
                      <w:proofErr w:type="spellEnd"/>
                      <w:r w:rsidRPr="0091660C">
                        <w:rPr>
                          <w:i/>
                          <w:color w:val="00B050"/>
                          <w:sz w:val="20"/>
                        </w:rPr>
                        <w:t xml:space="preserve"> </w:t>
                      </w:r>
                      <w:proofErr w:type="spellStart"/>
                      <w:r w:rsidR="00F15F97" w:rsidRPr="0091660C">
                        <w:rPr>
                          <w:i/>
                          <w:color w:val="00B050"/>
                          <w:sz w:val="20"/>
                        </w:rPr>
                        <w:t>choose</w:t>
                      </w:r>
                      <w:proofErr w:type="spellEnd"/>
                      <w:r w:rsidR="00F15F97" w:rsidRPr="0091660C">
                        <w:rPr>
                          <w:i/>
                          <w:color w:val="00B050"/>
                          <w:sz w:val="20"/>
                        </w:rPr>
                        <w:t xml:space="preserve"> </w:t>
                      </w:r>
                      <w:proofErr w:type="spellStart"/>
                      <w:r w:rsidR="00F15F97" w:rsidRPr="0091660C">
                        <w:rPr>
                          <w:i/>
                          <w:color w:val="00B050"/>
                          <w:sz w:val="20"/>
                        </w:rPr>
                        <w:t>the</w:t>
                      </w:r>
                      <w:proofErr w:type="spellEnd"/>
                      <w:r w:rsidR="00F15F97" w:rsidRPr="0091660C">
                        <w:rPr>
                          <w:i/>
                          <w:color w:val="00B050"/>
                          <w:sz w:val="20"/>
                        </w:rPr>
                        <w:t xml:space="preserve"> </w:t>
                      </w:r>
                      <w:proofErr w:type="spellStart"/>
                      <w:r w:rsidR="00F15F97" w:rsidRPr="0091660C">
                        <w:rPr>
                          <w:i/>
                          <w:color w:val="00B050"/>
                          <w:sz w:val="20"/>
                        </w:rPr>
                        <w:t>currency</w:t>
                      </w:r>
                      <w:proofErr w:type="spellEnd"/>
                      <w:r w:rsidR="00F15F97" w:rsidRPr="0091660C">
                        <w:rPr>
                          <w:i/>
                          <w:color w:val="00B050"/>
                          <w:sz w:val="20"/>
                        </w:rPr>
                        <w:t xml:space="preserve"> and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price</w:t>
                      </w:r>
                      <w:proofErr w:type="spellEnd"/>
                    </w:p>
                  </w:txbxContent>
                </v:textbox>
              </v:shape>
            </w:pict>
          </mc:Fallback>
        </mc:AlternateContent>
      </w:r>
      <w:r w:rsidR="00902916" w:rsidRPr="00881A28">
        <w:rPr>
          <w:rFonts w:asciiTheme="minorHAnsi" w:hAnsiTheme="minorHAnsi" w:cstheme="minorHAnsi"/>
          <w:sz w:val="20"/>
          <w:szCs w:val="20"/>
        </w:rPr>
        <w:t>IV.</w:t>
      </w:r>
    </w:p>
    <w:p w:rsidR="000A37F5" w:rsidRDefault="00902916">
      <w:pPr>
        <w:pStyle w:val="Nadpisodstavce"/>
        <w:spacing w:line="360" w:lineRule="auto"/>
        <w:ind w:left="284" w:hanging="284"/>
        <w:rPr>
          <w:rFonts w:asciiTheme="minorHAnsi" w:hAnsiTheme="minorHAnsi" w:cstheme="minorHAnsi"/>
          <w:sz w:val="20"/>
          <w:szCs w:val="20"/>
        </w:rPr>
      </w:pPr>
      <w:proofErr w:type="spellStart"/>
      <w:r w:rsidRPr="00881A28">
        <w:rPr>
          <w:rFonts w:asciiTheme="minorHAnsi" w:hAnsiTheme="minorHAnsi" w:cstheme="minorHAnsi"/>
          <w:sz w:val="20"/>
          <w:szCs w:val="20"/>
        </w:rPr>
        <w:t>Purchase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price</w:t>
      </w:r>
      <w:proofErr w:type="spellEnd"/>
      <w:r w:rsidRPr="00881A28">
        <w:rPr>
          <w:rFonts w:asciiTheme="minorHAnsi" w:hAnsiTheme="minorHAnsi" w:cstheme="minorHAnsi"/>
          <w:sz w:val="20"/>
          <w:szCs w:val="20"/>
        </w:rPr>
        <w:t xml:space="preserve"> </w:t>
      </w:r>
      <w:bookmarkStart w:id="5" w:name="_Ref200451262"/>
      <w:bookmarkStart w:id="6" w:name="_Ref201571830"/>
      <w:bookmarkEnd w:id="3"/>
    </w:p>
    <w:p w:rsidR="000A37F5" w:rsidRPr="0091660C" w:rsidRDefault="00902916">
      <w:pPr>
        <w:pStyle w:val="Odstavecseseznamem"/>
        <w:spacing w:line="360" w:lineRule="auto"/>
        <w:ind w:left="284" w:hanging="284"/>
        <w:jc w:val="both"/>
        <w:rPr>
          <w:rFonts w:asciiTheme="minorHAnsi" w:hAnsiTheme="minorHAnsi" w:cstheme="minorHAnsi"/>
          <w:sz w:val="20"/>
          <w:szCs w:val="20"/>
        </w:rPr>
      </w:pPr>
      <w:r w:rsidRPr="00F15F97">
        <w:rPr>
          <w:rFonts w:asciiTheme="minorHAnsi" w:hAnsiTheme="minorHAnsi" w:cstheme="minorHAnsi"/>
          <w:color w:val="FF0000"/>
          <w:sz w:val="20"/>
          <w:szCs w:val="20"/>
        </w:rPr>
        <w:t>1.</w:t>
      </w:r>
      <w:r w:rsidRPr="00F15F97">
        <w:rPr>
          <w:rFonts w:asciiTheme="minorHAnsi" w:hAnsiTheme="minorHAnsi" w:cstheme="minorHAnsi"/>
          <w:color w:val="FF0000"/>
          <w:sz w:val="20"/>
          <w:szCs w:val="20"/>
        </w:rPr>
        <w:tab/>
      </w:r>
      <w:r w:rsidRPr="0091660C">
        <w:rPr>
          <w:rFonts w:asciiTheme="minorHAnsi" w:hAnsiTheme="minorHAnsi" w:cstheme="minorHAnsi"/>
          <w:sz w:val="20"/>
          <w:szCs w:val="20"/>
        </w:rPr>
        <w:t xml:space="preserve">The purchase price for the subject of performance </w:t>
      </w:r>
      <w:r w:rsidR="00524608" w:rsidRPr="0091660C">
        <w:rPr>
          <w:rFonts w:asciiTheme="minorHAnsi" w:hAnsiTheme="minorHAnsi" w:cstheme="minorHAnsi"/>
          <w:sz w:val="20"/>
          <w:szCs w:val="20"/>
        </w:rPr>
        <w:t>is:</w:t>
      </w:r>
    </w:p>
    <w:p w:rsidR="000A37F5" w:rsidRPr="0091660C" w:rsidRDefault="00902916">
      <w:pPr>
        <w:pStyle w:val="Odstavecseseznamem"/>
        <w:spacing w:line="360" w:lineRule="auto"/>
        <w:ind w:left="284" w:hanging="284"/>
        <w:jc w:val="both"/>
        <w:rPr>
          <w:rFonts w:asciiTheme="minorHAnsi" w:hAnsiTheme="minorHAnsi" w:cstheme="minorHAnsi"/>
          <w:b/>
          <w:sz w:val="20"/>
          <w:szCs w:val="20"/>
        </w:rPr>
      </w:pPr>
      <w:r w:rsidRPr="0091660C">
        <w:rPr>
          <w:rFonts w:asciiTheme="minorHAnsi" w:hAnsiTheme="minorHAnsi" w:cstheme="minorHAnsi"/>
          <w:b/>
          <w:sz w:val="20"/>
          <w:szCs w:val="20"/>
        </w:rPr>
        <w:tab/>
      </w:r>
      <w:r w:rsidRPr="0091660C">
        <w:rPr>
          <w:rFonts w:asciiTheme="minorHAnsi" w:hAnsiTheme="minorHAnsi" w:cstheme="minorHAnsi"/>
          <w:b/>
          <w:sz w:val="20"/>
          <w:szCs w:val="20"/>
        </w:rPr>
        <w:tab/>
      </w:r>
      <w:r w:rsidRPr="0091660C">
        <w:rPr>
          <w:rFonts w:asciiTheme="minorHAnsi" w:hAnsiTheme="minorHAnsi" w:cstheme="minorHAnsi"/>
          <w:b/>
          <w:sz w:val="20"/>
          <w:szCs w:val="20"/>
        </w:rPr>
        <w:tab/>
      </w:r>
      <w:r w:rsidRPr="0091660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1660C">
            <w:rPr>
              <w:rFonts w:asciiTheme="minorHAnsi" w:hAnsiTheme="minorHAnsi" w:cstheme="minorHAnsi"/>
              <w:b/>
              <w:sz w:val="20"/>
              <w:szCs w:val="20"/>
            </w:rPr>
            <w:t>..........................</w:t>
          </w:r>
        </w:sdtContent>
      </w:sdt>
      <w:r w:rsidRPr="0091660C">
        <w:rPr>
          <w:rFonts w:asciiTheme="minorHAnsi" w:hAnsiTheme="minorHAnsi" w:cstheme="minorHAnsi"/>
          <w:b/>
          <w:sz w:val="20"/>
          <w:szCs w:val="20"/>
        </w:rPr>
        <w:t xml:space="preserve"> </w:t>
      </w:r>
      <w:sdt>
        <w:sdtPr>
          <w:rPr>
            <w:rFonts w:asciiTheme="minorHAnsi" w:hAnsiTheme="minorHAnsi" w:cstheme="minorHAnsi"/>
            <w:b/>
            <w:sz w:val="20"/>
            <w:szCs w:val="20"/>
          </w:rPr>
          <w:id w:val="-1661457686"/>
          <w:placeholder>
            <w:docPart w:val="DefaultPlaceholder_-1854013440"/>
          </w:placeholder>
        </w:sdtPr>
        <w:sdtEndPr/>
        <w:sdtContent>
          <w:r w:rsidRPr="0091660C">
            <w:rPr>
              <w:rFonts w:asciiTheme="minorHAnsi" w:hAnsiTheme="minorHAnsi" w:cstheme="minorHAnsi"/>
              <w:b/>
              <w:sz w:val="20"/>
              <w:szCs w:val="20"/>
            </w:rPr>
            <w:t>CZK</w:t>
          </w:r>
          <w:r w:rsidR="00F15F97" w:rsidRPr="0091660C">
            <w:rPr>
              <w:rFonts w:asciiTheme="minorHAnsi" w:hAnsiTheme="minorHAnsi" w:cstheme="minorHAnsi"/>
              <w:b/>
              <w:sz w:val="20"/>
              <w:szCs w:val="20"/>
            </w:rPr>
            <w:t xml:space="preserve"> / EUR</w:t>
          </w:r>
        </w:sdtContent>
      </w:sdt>
      <w:r w:rsidRPr="0091660C">
        <w:rPr>
          <w:rFonts w:asciiTheme="minorHAnsi" w:hAnsiTheme="minorHAnsi" w:cstheme="minorHAnsi"/>
          <w:b/>
          <w:sz w:val="20"/>
          <w:szCs w:val="20"/>
        </w:rPr>
        <w:t xml:space="preserve"> </w:t>
      </w:r>
      <w:proofErr w:type="spellStart"/>
      <w:r w:rsidRPr="0091660C">
        <w:rPr>
          <w:rFonts w:asciiTheme="minorHAnsi" w:hAnsiTheme="minorHAnsi" w:cstheme="minorHAnsi"/>
          <w:b/>
          <w:sz w:val="20"/>
          <w:szCs w:val="20"/>
        </w:rPr>
        <w:t>without</w:t>
      </w:r>
      <w:proofErr w:type="spellEnd"/>
      <w:r w:rsidRPr="0091660C">
        <w:rPr>
          <w:rFonts w:asciiTheme="minorHAnsi" w:hAnsiTheme="minorHAnsi" w:cstheme="minorHAnsi"/>
          <w:b/>
          <w:sz w:val="20"/>
          <w:szCs w:val="20"/>
        </w:rPr>
        <w:t xml:space="preserve"> VAT,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r>
      <w:proofErr w:type="spellStart"/>
      <w:r w:rsidRPr="00881A28">
        <w:rPr>
          <w:rFonts w:asciiTheme="minorHAnsi" w:hAnsiTheme="minorHAnsi" w:cstheme="minorHAnsi"/>
          <w:sz w:val="20"/>
          <w:szCs w:val="20"/>
        </w:rPr>
        <w:t>The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purchase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price</w:t>
      </w:r>
      <w:proofErr w:type="spellEnd"/>
      <w:r w:rsidRPr="00881A28">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without</w:t>
      </w:r>
      <w:proofErr w:type="spellEnd"/>
      <w:r w:rsidR="00F15F97" w:rsidRPr="0091660C">
        <w:rPr>
          <w:rFonts w:asciiTheme="minorHAnsi" w:hAnsiTheme="minorHAnsi" w:cstheme="minorHAnsi"/>
          <w:sz w:val="20"/>
          <w:szCs w:val="20"/>
        </w:rPr>
        <w:t xml:space="preserve"> VAT </w:t>
      </w:r>
      <w:proofErr w:type="spellStart"/>
      <w:r w:rsidRPr="00881A28">
        <w:rPr>
          <w:rFonts w:asciiTheme="minorHAnsi" w:hAnsiTheme="minorHAnsi" w:cstheme="minorHAnsi"/>
          <w:sz w:val="20"/>
          <w:szCs w:val="20"/>
        </w:rPr>
        <w:t>is</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agreed</w:t>
      </w:r>
      <w:proofErr w:type="spellEnd"/>
      <w:r w:rsidRPr="00881A28">
        <w:rPr>
          <w:rFonts w:asciiTheme="minorHAnsi" w:hAnsiTheme="minorHAnsi" w:cstheme="minorHAnsi"/>
          <w:sz w:val="20"/>
          <w:szCs w:val="20"/>
        </w:rPr>
        <w:t xml:space="preserve"> as a fixed and maximum allowable price and includes all costs necessary for the proper and timely performance of the subject of the contract, in particular the costs of transport, assembly, commissioning, handover and all related costs (costs of administrative fees, taxes, duties, approval procedures, carrying out the prescribed tests, securing declarations of conformity, certificates and attestations, transfer of rights, insurance, transport costs, etc.).</w:t>
      </w:r>
    </w:p>
    <w:p w:rsidR="000A37F5" w:rsidRPr="0091660C"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3.</w:t>
      </w:r>
      <w:r w:rsidR="00F15F97">
        <w:rPr>
          <w:rFonts w:asciiTheme="minorHAnsi" w:hAnsiTheme="minorHAnsi" w:cstheme="minorHAnsi"/>
          <w:sz w:val="20"/>
          <w:szCs w:val="20"/>
        </w:rPr>
        <w:tab/>
      </w:r>
      <w:proofErr w:type="spellStart"/>
      <w:r w:rsidRPr="0091660C">
        <w:rPr>
          <w:rFonts w:asciiTheme="minorHAnsi" w:hAnsiTheme="minorHAnsi" w:cstheme="minorHAnsi"/>
          <w:sz w:val="20"/>
          <w:szCs w:val="20"/>
        </w:rPr>
        <w:t>The</w:t>
      </w:r>
      <w:proofErr w:type="spellEnd"/>
      <w:r w:rsidR="00F15F97" w:rsidRPr="0091660C">
        <w:rPr>
          <w:rFonts w:asciiTheme="minorHAnsi" w:hAnsiTheme="minorHAnsi" w:cstheme="minorHAnsi"/>
          <w:sz w:val="20"/>
          <w:szCs w:val="20"/>
        </w:rPr>
        <w:t xml:space="preserve"> </w:t>
      </w:r>
      <w:proofErr w:type="spellStart"/>
      <w:r w:rsidRPr="0091660C">
        <w:rPr>
          <w:rFonts w:asciiTheme="minorHAnsi" w:hAnsiTheme="minorHAnsi" w:cstheme="minorHAnsi"/>
          <w:sz w:val="20"/>
          <w:szCs w:val="20"/>
        </w:rPr>
        <w:t>purchase</w:t>
      </w:r>
      <w:proofErr w:type="spellEnd"/>
      <w:r w:rsidRPr="0091660C">
        <w:rPr>
          <w:rFonts w:asciiTheme="minorHAnsi" w:hAnsiTheme="minorHAnsi" w:cstheme="minorHAnsi"/>
          <w:sz w:val="20"/>
          <w:szCs w:val="20"/>
        </w:rPr>
        <w:t xml:space="preserve"> </w:t>
      </w:r>
      <w:proofErr w:type="spellStart"/>
      <w:r w:rsidRPr="0091660C">
        <w:rPr>
          <w:rFonts w:asciiTheme="minorHAnsi" w:hAnsiTheme="minorHAnsi" w:cstheme="minorHAnsi"/>
          <w:sz w:val="20"/>
          <w:szCs w:val="20"/>
        </w:rPr>
        <w:t>price</w:t>
      </w:r>
      <w:proofErr w:type="spellEnd"/>
      <w:r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without</w:t>
      </w:r>
      <w:proofErr w:type="spellEnd"/>
      <w:r w:rsidR="00F15F97" w:rsidRPr="0091660C">
        <w:rPr>
          <w:rFonts w:asciiTheme="minorHAnsi" w:hAnsiTheme="minorHAnsi" w:cstheme="minorHAnsi"/>
          <w:sz w:val="20"/>
          <w:szCs w:val="20"/>
        </w:rPr>
        <w:t xml:space="preserve"> VAT </w:t>
      </w:r>
      <w:proofErr w:type="spellStart"/>
      <w:r w:rsidRPr="0091660C">
        <w:rPr>
          <w:rFonts w:asciiTheme="minorHAnsi" w:hAnsiTheme="minorHAnsi" w:cstheme="minorHAnsi"/>
          <w:sz w:val="20"/>
          <w:szCs w:val="20"/>
        </w:rPr>
        <w:t>is</w:t>
      </w:r>
      <w:proofErr w:type="spellEnd"/>
      <w:r w:rsidRPr="0091660C">
        <w:rPr>
          <w:rFonts w:asciiTheme="minorHAnsi" w:hAnsiTheme="minorHAnsi" w:cstheme="minorHAnsi"/>
          <w:sz w:val="20"/>
          <w:szCs w:val="20"/>
        </w:rPr>
        <w:t xml:space="preserve"> </w:t>
      </w:r>
      <w:proofErr w:type="spellStart"/>
      <w:r w:rsidRPr="0091660C">
        <w:rPr>
          <w:rFonts w:asciiTheme="minorHAnsi" w:hAnsiTheme="minorHAnsi" w:cstheme="minorHAnsi"/>
          <w:sz w:val="20"/>
          <w:szCs w:val="20"/>
        </w:rPr>
        <w:t>the</w:t>
      </w:r>
      <w:proofErr w:type="spellEnd"/>
      <w:r w:rsidRPr="0091660C">
        <w:rPr>
          <w:rFonts w:asciiTheme="minorHAnsi" w:hAnsiTheme="minorHAnsi" w:cstheme="minorHAnsi"/>
          <w:sz w:val="20"/>
          <w:szCs w:val="20"/>
        </w:rPr>
        <w:t xml:space="preserve"> maximum</w:t>
      </w:r>
      <w:r w:rsidR="00F15F97" w:rsidRPr="0091660C">
        <w:rPr>
          <w:rFonts w:asciiTheme="minorHAnsi" w:hAnsiTheme="minorHAnsi" w:cstheme="minorHAnsi"/>
          <w:sz w:val="20"/>
          <w:szCs w:val="20"/>
        </w:rPr>
        <w:t xml:space="preserve">. VAT </w:t>
      </w:r>
      <w:proofErr w:type="spellStart"/>
      <w:r w:rsidR="00F15F97" w:rsidRPr="0091660C">
        <w:rPr>
          <w:rFonts w:asciiTheme="minorHAnsi" w:hAnsiTheme="minorHAnsi" w:cstheme="minorHAnsi"/>
          <w:sz w:val="20"/>
          <w:szCs w:val="20"/>
        </w:rPr>
        <w:t>will</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be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added</w:t>
      </w:r>
      <w:proofErr w:type="spellEnd"/>
      <w:r w:rsidR="00F15F97" w:rsidRPr="0091660C">
        <w:rPr>
          <w:rFonts w:asciiTheme="minorHAnsi" w:hAnsiTheme="minorHAnsi" w:cstheme="minorHAnsi"/>
          <w:sz w:val="20"/>
          <w:szCs w:val="20"/>
        </w:rPr>
        <w:t xml:space="preserve"> to </w:t>
      </w:r>
      <w:proofErr w:type="spellStart"/>
      <w:r w:rsidR="00F15F97" w:rsidRPr="0091660C">
        <w:rPr>
          <w:rFonts w:asciiTheme="minorHAnsi" w:hAnsiTheme="minorHAnsi" w:cstheme="minorHAnsi"/>
          <w:sz w:val="20"/>
          <w:szCs w:val="20"/>
        </w:rPr>
        <w:t>the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purchase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price</w:t>
      </w:r>
      <w:proofErr w:type="spellEnd"/>
      <w:r w:rsidR="00F15F97" w:rsidRPr="0091660C">
        <w:rPr>
          <w:rFonts w:asciiTheme="minorHAnsi" w:hAnsiTheme="minorHAnsi" w:cstheme="minorHAnsi"/>
          <w:sz w:val="20"/>
          <w:szCs w:val="20"/>
        </w:rPr>
        <w:t xml:space="preserve"> in </w:t>
      </w:r>
      <w:proofErr w:type="spellStart"/>
      <w:r w:rsidR="00F15F97" w:rsidRPr="0091660C">
        <w:rPr>
          <w:rFonts w:asciiTheme="minorHAnsi" w:hAnsiTheme="minorHAnsi" w:cstheme="minorHAnsi"/>
          <w:sz w:val="20"/>
          <w:szCs w:val="20"/>
        </w:rPr>
        <w:t>the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amount</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determined</w:t>
      </w:r>
      <w:proofErr w:type="spellEnd"/>
      <w:r w:rsidR="00F15F97" w:rsidRPr="0091660C">
        <w:rPr>
          <w:rFonts w:asciiTheme="minorHAnsi" w:hAnsiTheme="minorHAnsi" w:cstheme="minorHAnsi"/>
          <w:sz w:val="20"/>
          <w:szCs w:val="20"/>
        </w:rPr>
        <w:t xml:space="preserve"> by </w:t>
      </w:r>
      <w:proofErr w:type="spellStart"/>
      <w:r w:rsidR="00F15F97" w:rsidRPr="0091660C">
        <w:rPr>
          <w:rFonts w:asciiTheme="minorHAnsi" w:hAnsiTheme="minorHAnsi" w:cstheme="minorHAnsi"/>
          <w:sz w:val="20"/>
          <w:szCs w:val="20"/>
        </w:rPr>
        <w:t>valid</w:t>
      </w:r>
      <w:proofErr w:type="spellEnd"/>
      <w:r w:rsidR="00F15F97" w:rsidRPr="0091660C">
        <w:rPr>
          <w:rFonts w:asciiTheme="minorHAnsi" w:hAnsiTheme="minorHAnsi" w:cstheme="minorHAnsi"/>
          <w:sz w:val="20"/>
          <w:szCs w:val="20"/>
        </w:rPr>
        <w:t xml:space="preserve"> and </w:t>
      </w:r>
      <w:proofErr w:type="spellStart"/>
      <w:r w:rsidR="00F15F97" w:rsidRPr="0091660C">
        <w:rPr>
          <w:rFonts w:asciiTheme="minorHAnsi" w:hAnsiTheme="minorHAnsi" w:cstheme="minorHAnsi"/>
          <w:sz w:val="20"/>
          <w:szCs w:val="20"/>
        </w:rPr>
        <w:t>effective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legal</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regulations</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at</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the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time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of</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the</w:t>
      </w:r>
      <w:proofErr w:type="spellEnd"/>
      <w:r w:rsidR="00F15F97" w:rsidRPr="0091660C">
        <w:rPr>
          <w:rFonts w:asciiTheme="minorHAnsi" w:hAnsiTheme="minorHAnsi" w:cstheme="minorHAnsi"/>
          <w:sz w:val="20"/>
          <w:szCs w:val="20"/>
        </w:rPr>
        <w:t xml:space="preserve"> </w:t>
      </w:r>
      <w:proofErr w:type="spellStart"/>
      <w:r w:rsidR="00F15F97" w:rsidRPr="0091660C">
        <w:rPr>
          <w:rFonts w:asciiTheme="minorHAnsi" w:hAnsiTheme="minorHAnsi" w:cstheme="minorHAnsi"/>
          <w:sz w:val="20"/>
          <w:szCs w:val="20"/>
        </w:rPr>
        <w:t>taxable</w:t>
      </w:r>
      <w:proofErr w:type="spellEnd"/>
      <w:r w:rsidR="00F15F97" w:rsidRPr="0091660C">
        <w:rPr>
          <w:rFonts w:asciiTheme="minorHAnsi" w:hAnsiTheme="minorHAnsi" w:cstheme="minorHAnsi"/>
          <w:sz w:val="20"/>
          <w:szCs w:val="20"/>
        </w:rPr>
        <w:t xml:space="preserve"> performance.</w:t>
      </w:r>
    </w:p>
    <w:p w:rsidR="003D4A2A" w:rsidRPr="00881A28"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rsidR="000A37F5" w:rsidRDefault="00902916">
      <w:pPr>
        <w:pStyle w:val="Odstavec"/>
        <w:numPr>
          <w:ilvl w:val="0"/>
          <w:numId w:val="0"/>
        </w:numPr>
        <w:spacing w:before="0" w:line="360" w:lineRule="auto"/>
        <w:ind w:left="284" w:hanging="284"/>
        <w:jc w:val="center"/>
        <w:rPr>
          <w:rFonts w:asciiTheme="minorHAnsi" w:hAnsiTheme="minorHAnsi" w:cstheme="minorHAnsi"/>
          <w:sz w:val="20"/>
          <w:szCs w:val="20"/>
        </w:rPr>
      </w:pPr>
      <w:r w:rsidRPr="00881A28">
        <w:rPr>
          <w:rFonts w:asciiTheme="minorHAnsi" w:hAnsiTheme="minorHAnsi" w:cstheme="minorHAnsi"/>
          <w:b/>
          <w:sz w:val="20"/>
          <w:szCs w:val="20"/>
        </w:rPr>
        <w:t>V.</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Payment terms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The Buyer shall not provide and the Seller shall not be entitled to require any advance payment. The purchase price shall be paid by the Buyer on the basis of an invoice issued by the Seller and delivered to the Buyer. The Seller is obliged to issue the invoice within three days after the Buyer has handed over and accepted the subject of performance.</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r>
      <w:bookmarkStart w:id="7" w:name="_Hlk120022701"/>
      <w:r w:rsidR="007A695D" w:rsidRPr="00881A28">
        <w:rPr>
          <w:rFonts w:asciiTheme="minorHAnsi" w:hAnsiTheme="minorHAnsi" w:cstheme="minorHAnsi"/>
          <w:sz w:val="20"/>
          <w:szCs w:val="20"/>
        </w:rPr>
        <w:t xml:space="preserve">The Seller is obliged to issue an invoice with the details of a tax document pursuant to Act No. 235/2004 Coll., on Value Added Tax, as amended, and due 60 calendar days from the date of proven delivery of the invoice to the Buyer via electronic mail to fin@fnol.cz, and each invoice by a separate email in PDF format including the ISDOC standard (Information System Document - standard for electronic invoicing in the Czech Republic), unless otherwise agreed by the parties. The invoice in the ISDOC standard may also be attached separately outside the PDF. The ISDOC version used must be version 6.0.1. and higher. </w:t>
      </w:r>
      <w:bookmarkEnd w:id="7"/>
      <w:r w:rsidR="007A695D" w:rsidRPr="00881A28">
        <w:rPr>
          <w:rFonts w:asciiTheme="minorHAnsi" w:hAnsiTheme="minorHAnsi" w:cstheme="minorHAnsi"/>
          <w:sz w:val="20"/>
          <w:szCs w:val="20"/>
        </w:rPr>
        <w:t xml:space="preserve">A copy of the delivery </w:t>
      </w:r>
      <w:r w:rsidR="00C1781C" w:rsidRPr="00881A28">
        <w:rPr>
          <w:rFonts w:asciiTheme="minorHAnsi" w:hAnsiTheme="minorHAnsi" w:cstheme="minorHAnsi"/>
          <w:sz w:val="20"/>
          <w:szCs w:val="20"/>
        </w:rPr>
        <w:t xml:space="preserve">note/transfer report </w:t>
      </w:r>
      <w:r w:rsidR="007A695D" w:rsidRPr="00881A28">
        <w:rPr>
          <w:rFonts w:asciiTheme="minorHAnsi" w:hAnsiTheme="minorHAnsi" w:cstheme="minorHAnsi"/>
          <w:sz w:val="20"/>
          <w:szCs w:val="20"/>
        </w:rPr>
        <w:t>certified by the Buyer in accordance with the relevant provision of this contract shall be an essential attachment to the invoice</w:t>
      </w:r>
      <w:r w:rsidRPr="00881A28">
        <w:rPr>
          <w:rFonts w:asciiTheme="minorHAnsi" w:hAnsiTheme="minorHAnsi" w:cstheme="minorHAnsi"/>
          <w:sz w:val="20"/>
          <w:szCs w:val="20"/>
        </w:rPr>
        <w:t xml:space="preserve">.  </w:t>
      </w:r>
    </w:p>
    <w:p w:rsidR="000A37F5" w:rsidRDefault="00902916">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r>
      <w:proofErr w:type="spellStart"/>
      <w:r w:rsidRPr="00881A28">
        <w:rPr>
          <w:rFonts w:asciiTheme="minorHAnsi" w:hAnsiTheme="minorHAnsi" w:cstheme="minorHAnsi"/>
          <w:sz w:val="20"/>
          <w:szCs w:val="20"/>
        </w:rPr>
        <w:t>The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Seller</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is</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further</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obliged</w:t>
      </w:r>
      <w:proofErr w:type="spellEnd"/>
      <w:r w:rsidRPr="00881A28">
        <w:rPr>
          <w:rFonts w:asciiTheme="minorHAnsi" w:hAnsiTheme="minorHAnsi" w:cstheme="minorHAnsi"/>
          <w:sz w:val="20"/>
          <w:szCs w:val="20"/>
        </w:rPr>
        <w:t xml:space="preserve"> to </w:t>
      </w:r>
      <w:proofErr w:type="spellStart"/>
      <w:r w:rsidRPr="00881A28">
        <w:rPr>
          <w:rFonts w:asciiTheme="minorHAnsi" w:hAnsiTheme="minorHAnsi" w:cstheme="minorHAnsi"/>
          <w:sz w:val="20"/>
          <w:szCs w:val="20"/>
        </w:rPr>
        <w:t>indicate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the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internal</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registration</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number</w:t>
      </w:r>
      <w:proofErr w:type="spellEnd"/>
      <w:r w:rsidRPr="00881A28">
        <w:rPr>
          <w:rFonts w:asciiTheme="minorHAnsi" w:hAnsiTheme="minorHAnsi" w:cstheme="minorHAnsi"/>
          <w:sz w:val="20"/>
          <w:szCs w:val="20"/>
        </w:rPr>
        <w:t xml:space="preserve"> </w:t>
      </w:r>
      <w:r w:rsidR="00285C23">
        <w:rPr>
          <w:rFonts w:asciiTheme="minorHAnsi" w:hAnsiTheme="minorHAnsi" w:cstheme="minorHAnsi"/>
          <w:b/>
          <w:sz w:val="20"/>
          <w:szCs w:val="20"/>
        </w:rPr>
        <w:t>VZ-</w:t>
      </w:r>
      <w:proofErr w:type="gramStart"/>
      <w:r w:rsidR="00285C23">
        <w:rPr>
          <w:rFonts w:asciiTheme="minorHAnsi" w:hAnsiTheme="minorHAnsi" w:cstheme="minorHAnsi"/>
          <w:b/>
          <w:sz w:val="20"/>
          <w:szCs w:val="20"/>
        </w:rPr>
        <w:t>2023-</w:t>
      </w:r>
      <w:r w:rsidR="00893E72">
        <w:rPr>
          <w:rFonts w:asciiTheme="minorHAnsi" w:hAnsiTheme="minorHAnsi" w:cstheme="minorHAnsi"/>
          <w:b/>
          <w:sz w:val="20"/>
          <w:szCs w:val="20"/>
        </w:rPr>
        <w:t>xxxxxx</w:t>
      </w:r>
      <w:proofErr w:type="gramEnd"/>
      <w:r w:rsidR="00285C23">
        <w:rPr>
          <w:rFonts w:asciiTheme="minorHAnsi" w:hAnsiTheme="minorHAnsi" w:cstheme="minorHAnsi"/>
          <w:b/>
          <w:sz w:val="20"/>
          <w:szCs w:val="20"/>
        </w:rPr>
        <w:t xml:space="preserve"> </w:t>
      </w:r>
      <w:r w:rsidRPr="00881A28">
        <w:rPr>
          <w:rFonts w:asciiTheme="minorHAnsi" w:hAnsiTheme="minorHAnsi" w:cstheme="minorHAnsi"/>
          <w:sz w:val="20"/>
          <w:szCs w:val="20"/>
        </w:rPr>
        <w:t xml:space="preserve">on </w:t>
      </w:r>
      <w:proofErr w:type="spellStart"/>
      <w:r w:rsidRPr="00881A28">
        <w:rPr>
          <w:rFonts w:asciiTheme="minorHAnsi" w:hAnsiTheme="minorHAnsi" w:cstheme="minorHAnsi"/>
          <w:sz w:val="20"/>
          <w:szCs w:val="20"/>
        </w:rPr>
        <w:t>each</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individual</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invoice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issued</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within</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the</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framework</w:t>
      </w:r>
      <w:proofErr w:type="spellEnd"/>
      <w:r w:rsidRPr="00881A28">
        <w:rPr>
          <w:rFonts w:asciiTheme="minorHAnsi" w:hAnsiTheme="minorHAnsi" w:cstheme="minorHAnsi"/>
          <w:sz w:val="20"/>
          <w:szCs w:val="20"/>
        </w:rPr>
        <w:t xml:space="preserve"> </w:t>
      </w:r>
      <w:proofErr w:type="spellStart"/>
      <w:r w:rsidRPr="00881A28">
        <w:rPr>
          <w:rFonts w:asciiTheme="minorHAnsi" w:hAnsiTheme="minorHAnsi" w:cstheme="minorHAnsi"/>
          <w:sz w:val="20"/>
          <w:szCs w:val="20"/>
        </w:rPr>
        <w:t>of</w:t>
      </w:r>
      <w:proofErr w:type="spellEnd"/>
      <w:r w:rsidRPr="00881A28">
        <w:rPr>
          <w:rFonts w:asciiTheme="minorHAnsi" w:hAnsiTheme="minorHAnsi" w:cstheme="minorHAnsi"/>
          <w:sz w:val="20"/>
          <w:szCs w:val="20"/>
        </w:rPr>
        <w:t xml:space="preserve"> the purchase relationship established by this contract</w:t>
      </w:r>
      <w:r w:rsidRPr="00881A28">
        <w:rPr>
          <w:rFonts w:asciiTheme="minorHAnsi" w:hAnsiTheme="minorHAnsi" w:cstheme="minorHAnsi"/>
          <w:b/>
          <w:sz w:val="20"/>
          <w:szCs w:val="20"/>
        </w:rPr>
        <w: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In the event that the invoice does not meet all the requirements, the Buyer is entitled to return the invoice to the Seller within the due date, with the due date of the purchase price starting again from the date of delivery of the duly issued invoice to the Buyer.</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5.The </w:t>
      </w:r>
      <w:r w:rsidRPr="00881A28">
        <w:rPr>
          <w:rFonts w:asciiTheme="minorHAnsi" w:hAnsiTheme="minorHAnsi" w:cstheme="minorHAnsi"/>
          <w:sz w:val="20"/>
          <w:szCs w:val="20"/>
        </w:rPr>
        <w:tab/>
        <w:t>purchase price will be paid by the buyer to the seller by transfer to the account specified in the header of this contract</w:t>
      </w:r>
      <w:r w:rsidR="00DB4B54" w:rsidRPr="00881A28">
        <w:rPr>
          <w:rFonts w:asciiTheme="minorHAnsi" w:hAnsiTheme="minorHAnsi" w:cstheme="minorHAnsi"/>
          <w:sz w:val="20"/>
          <w:szCs w:val="20"/>
        </w:rPr>
        <w:t xml:space="preserve">. </w:t>
      </w:r>
      <w:r w:rsidRPr="00881A28">
        <w:rPr>
          <w:rFonts w:asciiTheme="minorHAnsi" w:hAnsiTheme="minorHAnsi" w:cstheme="minorHAnsi"/>
          <w:sz w:val="20"/>
          <w:szCs w:val="20"/>
        </w:rPr>
        <w:t>The date of payment shall be the date on which the full invoiced amount is sent from the Buyer's account to the Seller's account.</w:t>
      </w:r>
      <w:bookmarkStart w:id="8" w:name="_Ref209512769"/>
      <w:bookmarkEnd w:id="2"/>
      <w:bookmarkEnd w:id="5"/>
      <w:bookmarkEnd w:id="6"/>
    </w:p>
    <w:p w:rsidR="000A37F5" w:rsidRDefault="00902916">
      <w:pPr>
        <w:pStyle w:val="Odstavec"/>
        <w:numPr>
          <w:ilvl w:val="0"/>
          <w:numId w:val="0"/>
        </w:numPr>
        <w:spacing w:before="0" w:line="360" w:lineRule="auto"/>
        <w:ind w:left="284" w:hanging="284"/>
        <w:rPr>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Pr="00881A28">
        <w:rPr>
          <w:sz w:val="20"/>
          <w:szCs w:val="20"/>
        </w:rPr>
        <w:t xml:space="preserve">The Seller undertakes to fulfil all its financial obligations to the subcontractors with whom it cooperates in the performance of the subject of the Contract without delay. The Buyer reserves the right to require the Seller to prove that it has fulfilled this obligation. If the Seller breaches its obligation under the first sentence of this paragraph, i.e. if the Seller defaults on any of its financial obligations to any of its subcontractors, the Buyer shall have the right to satisfy the claim of the Seller's specific subcontractor directly, and the price under </w:t>
      </w:r>
      <w:proofErr w:type="spellStart"/>
      <w:r w:rsidRPr="00881A28">
        <w:rPr>
          <w:sz w:val="20"/>
          <w:szCs w:val="20"/>
        </w:rPr>
        <w:t>this</w:t>
      </w:r>
      <w:proofErr w:type="spellEnd"/>
      <w:r w:rsidRPr="00881A28">
        <w:rPr>
          <w:sz w:val="20"/>
          <w:szCs w:val="20"/>
        </w:rPr>
        <w:t xml:space="preserve"> </w:t>
      </w:r>
      <w:proofErr w:type="spellStart"/>
      <w:r w:rsidRPr="00881A28">
        <w:rPr>
          <w:sz w:val="20"/>
          <w:szCs w:val="20"/>
        </w:rPr>
        <w:t>contract</w:t>
      </w:r>
      <w:proofErr w:type="spellEnd"/>
      <w:r w:rsidRPr="00881A28">
        <w:rPr>
          <w:sz w:val="20"/>
          <w:szCs w:val="20"/>
        </w:rPr>
        <w:t xml:space="preserve"> </w:t>
      </w:r>
      <w:proofErr w:type="spellStart"/>
      <w:r w:rsidRPr="00881A28">
        <w:rPr>
          <w:sz w:val="20"/>
          <w:szCs w:val="20"/>
        </w:rPr>
        <w:t>shall</w:t>
      </w:r>
      <w:proofErr w:type="spellEnd"/>
      <w:r w:rsidRPr="00881A28">
        <w:rPr>
          <w:sz w:val="20"/>
          <w:szCs w:val="20"/>
        </w:rPr>
        <w:t xml:space="preserve"> </w:t>
      </w:r>
      <w:proofErr w:type="spellStart"/>
      <w:r w:rsidRPr="00881A28">
        <w:rPr>
          <w:sz w:val="20"/>
          <w:szCs w:val="20"/>
        </w:rPr>
        <w:t>be</w:t>
      </w:r>
      <w:proofErr w:type="spellEnd"/>
      <w:r w:rsidRPr="00881A28">
        <w:rPr>
          <w:sz w:val="20"/>
          <w:szCs w:val="20"/>
        </w:rPr>
        <w:t xml:space="preserve"> </w:t>
      </w:r>
      <w:proofErr w:type="spellStart"/>
      <w:r w:rsidRPr="00881A28">
        <w:rPr>
          <w:sz w:val="20"/>
          <w:szCs w:val="20"/>
        </w:rPr>
        <w:t>reduced</w:t>
      </w:r>
      <w:proofErr w:type="spellEnd"/>
      <w:r w:rsidRPr="00881A28">
        <w:rPr>
          <w:sz w:val="20"/>
          <w:szCs w:val="20"/>
        </w:rPr>
        <w:t xml:space="preserve"> by </w:t>
      </w:r>
      <w:proofErr w:type="spellStart"/>
      <w:r w:rsidRPr="00881A28">
        <w:rPr>
          <w:sz w:val="20"/>
          <w:szCs w:val="20"/>
        </w:rPr>
        <w:t>the</w:t>
      </w:r>
      <w:proofErr w:type="spellEnd"/>
      <w:r w:rsidRPr="00881A28">
        <w:rPr>
          <w:sz w:val="20"/>
          <w:szCs w:val="20"/>
        </w:rPr>
        <w:t xml:space="preserve"> </w:t>
      </w:r>
      <w:proofErr w:type="spellStart"/>
      <w:r w:rsidRPr="00881A28">
        <w:rPr>
          <w:sz w:val="20"/>
          <w:szCs w:val="20"/>
        </w:rPr>
        <w:t>amount</w:t>
      </w:r>
      <w:proofErr w:type="spellEnd"/>
      <w:r w:rsidRPr="00881A28">
        <w:rPr>
          <w:sz w:val="20"/>
          <w:szCs w:val="20"/>
        </w:rPr>
        <w:t xml:space="preserve"> so </w:t>
      </w:r>
      <w:proofErr w:type="spellStart"/>
      <w:r w:rsidRPr="00881A28">
        <w:rPr>
          <w:sz w:val="20"/>
          <w:szCs w:val="20"/>
        </w:rPr>
        <w:t>paid</w:t>
      </w:r>
      <w:proofErr w:type="spellEnd"/>
      <w:r w:rsidRPr="00881A28">
        <w:rPr>
          <w:sz w:val="20"/>
          <w:szCs w:val="20"/>
        </w:rPr>
        <w:t>.</w:t>
      </w:r>
    </w:p>
    <w:p w:rsidR="004F4F0C" w:rsidRPr="0091660C" w:rsidRDefault="004F4F0C">
      <w:pPr>
        <w:pStyle w:val="Odstavec"/>
        <w:numPr>
          <w:ilvl w:val="0"/>
          <w:numId w:val="0"/>
        </w:numPr>
        <w:spacing w:before="0" w:line="360" w:lineRule="auto"/>
        <w:ind w:left="284" w:hanging="284"/>
        <w:rPr>
          <w:rFonts w:asciiTheme="minorHAnsi" w:hAnsiTheme="minorHAnsi" w:cstheme="minorHAnsi"/>
          <w:sz w:val="20"/>
          <w:szCs w:val="20"/>
        </w:rPr>
      </w:pPr>
      <w:r w:rsidRPr="008C140F">
        <w:rPr>
          <w:rFonts w:asciiTheme="minorHAnsi" w:hAnsiTheme="minorHAnsi" w:cstheme="minorHAnsi"/>
          <w:sz w:val="20"/>
          <w:szCs w:val="20"/>
        </w:rPr>
        <w:t xml:space="preserve">7. </w:t>
      </w:r>
      <w:r w:rsidRPr="008C140F">
        <w:rPr>
          <w:rFonts w:asciiTheme="minorHAnsi" w:hAnsiTheme="minorHAnsi" w:cstheme="minorHAnsi"/>
          <w:sz w:val="20"/>
          <w:szCs w:val="20"/>
        </w:rPr>
        <w:tab/>
      </w:r>
      <w:proofErr w:type="spellStart"/>
      <w:r w:rsidR="008C140F" w:rsidRPr="008C140F">
        <w:rPr>
          <w:rFonts w:asciiTheme="minorHAnsi" w:hAnsiTheme="minorHAnsi" w:cstheme="minorHAnsi"/>
          <w:sz w:val="20"/>
          <w:szCs w:val="20"/>
        </w:rPr>
        <w:t>If</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offer</w:t>
      </w:r>
      <w:proofErr w:type="spellEnd"/>
      <w:r w:rsidR="008C140F" w:rsidRPr="008C140F">
        <w:rPr>
          <w:rFonts w:asciiTheme="minorHAnsi" w:hAnsiTheme="minorHAnsi" w:cstheme="minorHAnsi"/>
          <w:sz w:val="20"/>
          <w:szCs w:val="20"/>
        </w:rPr>
        <w:t xml:space="preserve"> and </w:t>
      </w:r>
      <w:proofErr w:type="spellStart"/>
      <w:r w:rsidR="008C140F" w:rsidRPr="008C140F">
        <w:rPr>
          <w:rFonts w:asciiTheme="minorHAnsi" w:hAnsiTheme="minorHAnsi" w:cstheme="minorHAnsi"/>
          <w:sz w:val="20"/>
          <w:szCs w:val="20"/>
        </w:rPr>
        <w:t>this</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contract</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contain</w:t>
      </w:r>
      <w:proofErr w:type="spellEnd"/>
      <w:r w:rsidR="008C140F" w:rsidRPr="008C140F">
        <w:rPr>
          <w:rFonts w:asciiTheme="minorHAnsi" w:hAnsiTheme="minorHAnsi" w:cstheme="minorHAnsi"/>
          <w:sz w:val="20"/>
          <w:szCs w:val="20"/>
        </w:rPr>
        <w:t xml:space="preserve"> a </w:t>
      </w:r>
      <w:proofErr w:type="spellStart"/>
      <w:r w:rsidR="008C140F" w:rsidRPr="008C140F">
        <w:rPr>
          <w:rFonts w:asciiTheme="minorHAnsi" w:hAnsiTheme="minorHAnsi" w:cstheme="minorHAnsi"/>
          <w:sz w:val="20"/>
          <w:szCs w:val="20"/>
        </w:rPr>
        <w:t>purchase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price</w:t>
      </w:r>
      <w:proofErr w:type="spellEnd"/>
      <w:r w:rsidR="008C140F" w:rsidRPr="008C140F">
        <w:rPr>
          <w:rFonts w:asciiTheme="minorHAnsi" w:hAnsiTheme="minorHAnsi" w:cstheme="minorHAnsi"/>
          <w:sz w:val="20"/>
          <w:szCs w:val="20"/>
        </w:rPr>
        <w:t xml:space="preserve"> in EUR,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Seller</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shall</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convert</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price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of</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product</w:t>
      </w:r>
      <w:proofErr w:type="spellEnd"/>
      <w:r w:rsidR="008C140F" w:rsidRPr="008C140F">
        <w:rPr>
          <w:rFonts w:asciiTheme="minorHAnsi" w:hAnsiTheme="minorHAnsi" w:cstheme="minorHAnsi"/>
          <w:sz w:val="20"/>
          <w:szCs w:val="20"/>
        </w:rPr>
        <w:t xml:space="preserve"> in EUR to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Czech </w:t>
      </w:r>
      <w:proofErr w:type="spellStart"/>
      <w:r w:rsidR="008C140F" w:rsidRPr="008C140F">
        <w:rPr>
          <w:rFonts w:asciiTheme="minorHAnsi" w:hAnsiTheme="minorHAnsi" w:cstheme="minorHAnsi"/>
          <w:sz w:val="20"/>
          <w:szCs w:val="20"/>
        </w:rPr>
        <w:t>crown</w:t>
      </w:r>
      <w:proofErr w:type="spellEnd"/>
      <w:r w:rsidR="008C140F" w:rsidRPr="008C140F">
        <w:rPr>
          <w:rFonts w:asciiTheme="minorHAnsi" w:hAnsiTheme="minorHAnsi" w:cstheme="minorHAnsi"/>
          <w:sz w:val="20"/>
          <w:szCs w:val="20"/>
        </w:rPr>
        <w:t xml:space="preserve"> on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date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of</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Buyer's</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partial</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order</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according</w:t>
      </w:r>
      <w:proofErr w:type="spellEnd"/>
      <w:r w:rsidR="008C140F" w:rsidRPr="008C140F">
        <w:rPr>
          <w:rFonts w:asciiTheme="minorHAnsi" w:hAnsiTheme="minorHAnsi" w:cstheme="minorHAnsi"/>
          <w:sz w:val="20"/>
          <w:szCs w:val="20"/>
        </w:rPr>
        <w:t xml:space="preserve"> to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monthly</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accounting</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exchange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rate</w:t>
      </w:r>
      <w:proofErr w:type="spellEnd"/>
      <w:r w:rsidR="008C140F" w:rsidRPr="008C140F">
        <w:rPr>
          <w:rFonts w:asciiTheme="minorHAnsi" w:hAnsiTheme="minorHAnsi" w:cstheme="minorHAnsi"/>
          <w:sz w:val="20"/>
          <w:szCs w:val="20"/>
        </w:rPr>
        <w:t xml:space="preserve"> set by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European</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Commission</w:t>
      </w:r>
      <w:proofErr w:type="spellEnd"/>
      <w:r w:rsidR="008C140F" w:rsidRPr="008C140F">
        <w:rPr>
          <w:rFonts w:asciiTheme="minorHAnsi" w:hAnsiTheme="minorHAnsi" w:cstheme="minorHAnsi"/>
          <w:sz w:val="20"/>
          <w:szCs w:val="20"/>
        </w:rPr>
        <w:t xml:space="preserve"> and </w:t>
      </w:r>
      <w:proofErr w:type="spellStart"/>
      <w:r w:rsidR="008C140F" w:rsidRPr="008C140F">
        <w:rPr>
          <w:rFonts w:asciiTheme="minorHAnsi" w:hAnsiTheme="minorHAnsi" w:cstheme="minorHAnsi"/>
          <w:sz w:val="20"/>
          <w:szCs w:val="20"/>
        </w:rPr>
        <w:t>published</w:t>
      </w:r>
      <w:proofErr w:type="spellEnd"/>
      <w:r w:rsidR="008C140F" w:rsidRPr="008C140F">
        <w:rPr>
          <w:rFonts w:asciiTheme="minorHAnsi" w:hAnsiTheme="minorHAnsi" w:cstheme="minorHAnsi"/>
          <w:sz w:val="20"/>
          <w:szCs w:val="20"/>
        </w:rPr>
        <w:t xml:space="preserve"> on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website</w:t>
      </w:r>
      <w:proofErr w:type="spellEnd"/>
      <w:r w:rsidR="008C140F" w:rsidRPr="008C140F">
        <w:rPr>
          <w:rFonts w:asciiTheme="minorHAnsi" w:hAnsiTheme="minorHAnsi" w:cstheme="minorHAnsi"/>
          <w:sz w:val="20"/>
          <w:szCs w:val="20"/>
        </w:rPr>
        <w:t xml:space="preserve"> https://ec.europa.eu/info/funding-tenders/procedures-guidelines-tenders/information-contractors-and-beneficiaries/exchange-rate-inforeuro_cs </w:t>
      </w:r>
      <w:proofErr w:type="spellStart"/>
      <w:r w:rsidR="008C140F" w:rsidRPr="008C140F">
        <w:rPr>
          <w:rFonts w:asciiTheme="minorHAnsi" w:hAnsiTheme="minorHAnsi" w:cstheme="minorHAnsi"/>
          <w:sz w:val="20"/>
          <w:szCs w:val="20"/>
        </w:rPr>
        <w:t>with</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effect</w:t>
      </w:r>
      <w:proofErr w:type="spellEnd"/>
      <w:r w:rsidR="008C140F" w:rsidRPr="008C140F">
        <w:rPr>
          <w:rFonts w:asciiTheme="minorHAnsi" w:hAnsiTheme="minorHAnsi" w:cstheme="minorHAnsi"/>
          <w:sz w:val="20"/>
          <w:szCs w:val="20"/>
        </w:rPr>
        <w:t xml:space="preserve"> on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1st </w:t>
      </w:r>
      <w:proofErr w:type="spellStart"/>
      <w:r w:rsidR="008C140F" w:rsidRPr="008C140F">
        <w:rPr>
          <w:rFonts w:asciiTheme="minorHAnsi" w:hAnsiTheme="minorHAnsi" w:cstheme="minorHAnsi"/>
          <w:sz w:val="20"/>
          <w:szCs w:val="20"/>
        </w:rPr>
        <w:t>day</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of</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month</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of</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invoice</w:t>
      </w:r>
      <w:proofErr w:type="spellEnd"/>
      <w:r w:rsidR="008C140F" w:rsidRPr="008C140F">
        <w:rPr>
          <w:rFonts w:asciiTheme="minorHAnsi" w:hAnsiTheme="minorHAnsi" w:cstheme="minorHAnsi"/>
          <w:sz w:val="20"/>
          <w:szCs w:val="20"/>
        </w:rPr>
        <w:t xml:space="preserve">. VAT </w:t>
      </w:r>
      <w:proofErr w:type="spellStart"/>
      <w:r w:rsidR="008C140F" w:rsidRPr="008C140F">
        <w:rPr>
          <w:rFonts w:asciiTheme="minorHAnsi" w:hAnsiTheme="minorHAnsi" w:cstheme="minorHAnsi"/>
          <w:sz w:val="20"/>
          <w:szCs w:val="20"/>
        </w:rPr>
        <w:t>will</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be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added</w:t>
      </w:r>
      <w:proofErr w:type="spellEnd"/>
      <w:r w:rsidR="008C140F" w:rsidRPr="008C140F">
        <w:rPr>
          <w:rFonts w:asciiTheme="minorHAnsi" w:hAnsiTheme="minorHAnsi" w:cstheme="minorHAnsi"/>
          <w:sz w:val="20"/>
          <w:szCs w:val="20"/>
        </w:rPr>
        <w:t xml:space="preserve"> to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purchase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price</w:t>
      </w:r>
      <w:proofErr w:type="spellEnd"/>
      <w:r w:rsidR="008C140F" w:rsidRPr="008C140F">
        <w:rPr>
          <w:rFonts w:asciiTheme="minorHAnsi" w:hAnsiTheme="minorHAnsi" w:cstheme="minorHAnsi"/>
          <w:sz w:val="20"/>
          <w:szCs w:val="20"/>
        </w:rPr>
        <w:t xml:space="preserve"> in CZK </w:t>
      </w:r>
      <w:proofErr w:type="spellStart"/>
      <w:r w:rsidR="008C140F" w:rsidRPr="008C140F">
        <w:rPr>
          <w:rFonts w:asciiTheme="minorHAnsi" w:hAnsiTheme="minorHAnsi" w:cstheme="minorHAnsi"/>
          <w:sz w:val="20"/>
          <w:szCs w:val="20"/>
        </w:rPr>
        <w:t>at</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rate</w:t>
      </w:r>
      <w:proofErr w:type="spellEnd"/>
      <w:r w:rsidR="008C140F" w:rsidRPr="008C140F">
        <w:rPr>
          <w:rFonts w:asciiTheme="minorHAnsi" w:hAnsiTheme="minorHAnsi" w:cstheme="minorHAnsi"/>
          <w:sz w:val="20"/>
          <w:szCs w:val="20"/>
        </w:rPr>
        <w:t xml:space="preserve"> set by </w:t>
      </w:r>
      <w:proofErr w:type="spellStart"/>
      <w:r w:rsidR="008C140F" w:rsidRPr="008C140F">
        <w:rPr>
          <w:rFonts w:asciiTheme="minorHAnsi" w:hAnsiTheme="minorHAnsi" w:cstheme="minorHAnsi"/>
          <w:sz w:val="20"/>
          <w:szCs w:val="20"/>
        </w:rPr>
        <w:t>the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applicable</w:t>
      </w:r>
      <w:proofErr w:type="spellEnd"/>
      <w:r w:rsidR="008C140F" w:rsidRPr="008C140F">
        <w:rPr>
          <w:rFonts w:asciiTheme="minorHAnsi" w:hAnsiTheme="minorHAnsi" w:cstheme="minorHAnsi"/>
          <w:sz w:val="20"/>
          <w:szCs w:val="20"/>
        </w:rPr>
        <w:t xml:space="preserve"> </w:t>
      </w:r>
      <w:proofErr w:type="spellStart"/>
      <w:r w:rsidR="008C140F" w:rsidRPr="008C140F">
        <w:rPr>
          <w:rFonts w:asciiTheme="minorHAnsi" w:hAnsiTheme="minorHAnsi" w:cstheme="minorHAnsi"/>
          <w:sz w:val="20"/>
          <w:szCs w:val="20"/>
        </w:rPr>
        <w:t>legislation</w:t>
      </w:r>
      <w:proofErr w:type="spellEnd"/>
      <w:r w:rsidR="008C140F" w:rsidRPr="008C140F">
        <w:rPr>
          <w:rFonts w:asciiTheme="minorHAnsi" w:hAnsiTheme="minorHAnsi" w:cstheme="minorHAnsi"/>
          <w:sz w:val="20"/>
          <w:szCs w:val="20"/>
        </w:rPr>
        <w:t>.</w:t>
      </w:r>
      <w:bookmarkStart w:id="9" w:name="_GoBack"/>
      <w:bookmarkEnd w:id="9"/>
    </w:p>
    <w:p w:rsidR="00DB4B54"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0A37F5" w:rsidRDefault="004F4F0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noProof/>
          <w:sz w:val="20"/>
          <w:szCs w:val="20"/>
        </w:rPr>
        <w:lastRenderedPageBreak/>
        <mc:AlternateContent>
          <mc:Choice Requires="wps">
            <w:drawing>
              <wp:anchor distT="0" distB="0" distL="114300" distR="114300" simplePos="0" relativeHeight="251675648" behindDoc="0" locked="0" layoutInCell="1" allowOverlap="1">
                <wp:simplePos x="0" y="0"/>
                <wp:positionH relativeFrom="column">
                  <wp:posOffset>-423545</wp:posOffset>
                </wp:positionH>
                <wp:positionV relativeFrom="paragraph">
                  <wp:posOffset>-241935</wp:posOffset>
                </wp:positionV>
                <wp:extent cx="2695575" cy="676275"/>
                <wp:effectExtent l="0" t="0" r="28575" b="28575"/>
                <wp:wrapNone/>
                <wp:docPr id="15" name="Textové pole 15"/>
                <wp:cNvGraphicFramePr/>
                <a:graphic xmlns:a="http://schemas.openxmlformats.org/drawingml/2006/main">
                  <a:graphicData uri="http://schemas.microsoft.com/office/word/2010/wordprocessingShape">
                    <wps:wsp>
                      <wps:cNvSpPr txBox="1"/>
                      <wps:spPr>
                        <a:xfrm>
                          <a:off x="0" y="0"/>
                          <a:ext cx="2695575" cy="676275"/>
                        </a:xfrm>
                        <a:prstGeom prst="rect">
                          <a:avLst/>
                        </a:prstGeom>
                        <a:noFill/>
                        <a:ln w="6350">
                          <a:solidFill>
                            <a:schemeClr val="bg1"/>
                          </a:solidFill>
                        </a:ln>
                      </wps:spPr>
                      <wps:txb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number</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months</w:t>
                            </w:r>
                            <w:proofErr w:type="spellEnd"/>
                            <w:r w:rsidRPr="00893E72">
                              <w:rPr>
                                <w:i/>
                                <w:color w:val="00B050"/>
                                <w:sz w:val="20"/>
                              </w:rPr>
                              <w:t xml:space="preserve"> </w:t>
                            </w:r>
                            <w:proofErr w:type="spellStart"/>
                            <w:r w:rsidRPr="00893E72">
                              <w:rPr>
                                <w:i/>
                                <w:color w:val="00B050"/>
                                <w:sz w:val="20"/>
                              </w:rPr>
                              <w:t>during</w:t>
                            </w:r>
                            <w:proofErr w:type="spellEnd"/>
                            <w:r w:rsidRPr="00893E72">
                              <w:rPr>
                                <w:i/>
                                <w:color w:val="00B050"/>
                                <w:sz w:val="20"/>
                              </w:rPr>
                              <w:t xml:space="preserve"> </w:t>
                            </w:r>
                            <w:proofErr w:type="spellStart"/>
                            <w:r w:rsidRPr="00893E72">
                              <w:rPr>
                                <w:i/>
                                <w:color w:val="00B050"/>
                                <w:sz w:val="20"/>
                              </w:rPr>
                              <w:t>with</w:t>
                            </w:r>
                            <w:proofErr w:type="spellEnd"/>
                            <w:r w:rsidRPr="00893E72">
                              <w:rPr>
                                <w:i/>
                                <w:color w:val="00B050"/>
                                <w:sz w:val="20"/>
                              </w:rPr>
                              <w:t xml:space="preserve"> </w:t>
                            </w: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guarantee</w:t>
                            </w:r>
                            <w:proofErr w:type="spellEnd"/>
                            <w:r w:rsidRPr="00893E72">
                              <w:rPr>
                                <w:i/>
                                <w:color w:val="00B050"/>
                                <w:sz w:val="20"/>
                              </w:rPr>
                              <w:t xml:space="preserve"> </w:t>
                            </w:r>
                            <w:proofErr w:type="spellStart"/>
                            <w:r w:rsidRPr="00893E72">
                              <w:rPr>
                                <w:i/>
                                <w:color w:val="00B050"/>
                                <w:sz w:val="20"/>
                              </w:rPr>
                              <w:t>unproblematic</w:t>
                            </w:r>
                            <w:proofErr w:type="spellEnd"/>
                            <w:r w:rsidRPr="00893E72">
                              <w:rPr>
                                <w:i/>
                                <w:color w:val="00B050"/>
                                <w:sz w:val="20"/>
                              </w:rPr>
                              <w:t xml:space="preserve"> performance </w:t>
                            </w:r>
                            <w:r>
                              <w:rPr>
                                <w:i/>
                                <w:color w:val="00B050"/>
                                <w:sz w:val="20"/>
                              </w:rPr>
                              <w:t>(</w:t>
                            </w:r>
                            <w:proofErr w:type="spellStart"/>
                            <w:r>
                              <w:rPr>
                                <w:i/>
                                <w:color w:val="00B050"/>
                                <w:sz w:val="20"/>
                              </w:rPr>
                              <w:t>we</w:t>
                            </w:r>
                            <w:proofErr w:type="spellEnd"/>
                            <w:r>
                              <w:rPr>
                                <w:i/>
                                <w:color w:val="00B050"/>
                                <w:sz w:val="20"/>
                              </w:rPr>
                              <w:t xml:space="preserve"> </w:t>
                            </w:r>
                            <w:proofErr w:type="spellStart"/>
                            <w:r>
                              <w:rPr>
                                <w:i/>
                                <w:color w:val="00B050"/>
                                <w:sz w:val="20"/>
                              </w:rPr>
                              <w:t>usually</w:t>
                            </w:r>
                            <w:proofErr w:type="spellEnd"/>
                            <w:r>
                              <w:rPr>
                                <w:i/>
                                <w:color w:val="00B050"/>
                                <w:sz w:val="20"/>
                              </w:rPr>
                              <w:t xml:space="preserve"> </w:t>
                            </w:r>
                            <w:proofErr w:type="spellStart"/>
                            <w:r>
                              <w:rPr>
                                <w:i/>
                                <w:color w:val="00B050"/>
                                <w:sz w:val="20"/>
                              </w:rPr>
                              <w:t>require</w:t>
                            </w:r>
                            <w:proofErr w:type="spellEnd"/>
                            <w:r>
                              <w:rPr>
                                <w:i/>
                                <w:color w:val="00B050"/>
                                <w:sz w:val="20"/>
                              </w:rPr>
                              <w:t xml:space="preserve"> </w:t>
                            </w:r>
                            <w:proofErr w:type="spellStart"/>
                            <w:r>
                              <w:rPr>
                                <w:i/>
                                <w:color w:val="00B050"/>
                                <w:sz w:val="20"/>
                              </w:rPr>
                              <w:t>the</w:t>
                            </w:r>
                            <w:proofErr w:type="spellEnd"/>
                            <w:r>
                              <w:rPr>
                                <w:i/>
                                <w:color w:val="00B050"/>
                                <w:sz w:val="20"/>
                              </w:rPr>
                              <w:t xml:space="preserve"> minimum </w:t>
                            </w:r>
                            <w:proofErr w:type="spellStart"/>
                            <w:r>
                              <w:rPr>
                                <w:i/>
                                <w:color w:val="00B050"/>
                                <w:sz w:val="20"/>
                              </w:rPr>
                              <w:t>of</w:t>
                            </w:r>
                            <w:proofErr w:type="spellEnd"/>
                            <w:r>
                              <w:rPr>
                                <w:i/>
                                <w:color w:val="00B050"/>
                                <w:sz w:val="20"/>
                              </w:rPr>
                              <w:t xml:space="preserve"> 24 </w:t>
                            </w:r>
                            <w:proofErr w:type="spellStart"/>
                            <w:r>
                              <w:rPr>
                                <w:i/>
                                <w:color w:val="00B050"/>
                                <w:sz w:val="20"/>
                              </w:rPr>
                              <w:t>months</w:t>
                            </w:r>
                            <w:proofErr w:type="spellEnd"/>
                            <w:r>
                              <w:rPr>
                                <w:i/>
                                <w:color w:val="00B05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 o:spid="_x0000_s1031" type="#_x0000_t202" style="position:absolute;left:0;text-align:left;margin-left:-33.35pt;margin-top:-19.05pt;width:212.2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" filled="f" strokecolor="white [3212]" strokeweight=".5pt">
                <v:textbox>
                  <w:txbxContent>
                    <w:p w:rsidR="00893E72" w:rsidRPr="00893E72" w:rsidRDefault="00893E72">
                      <w:pPr>
                        <w:rPr>
                          <w:i/>
                          <w:color w:val="00B050"/>
                          <w:sz w:val="20"/>
                        </w:rPr>
                      </w:pP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will</w:t>
                      </w:r>
                      <w:proofErr w:type="spellEnd"/>
                      <w:r w:rsidRPr="00893E72">
                        <w:rPr>
                          <w:i/>
                          <w:color w:val="00B050"/>
                          <w:sz w:val="20"/>
                        </w:rPr>
                        <w:t xml:space="preserve"> </w:t>
                      </w:r>
                      <w:proofErr w:type="spellStart"/>
                      <w:r w:rsidRPr="00893E72">
                        <w:rPr>
                          <w:i/>
                          <w:color w:val="00B050"/>
                          <w:sz w:val="20"/>
                        </w:rPr>
                        <w:t>fill</w:t>
                      </w:r>
                      <w:proofErr w:type="spellEnd"/>
                      <w:r w:rsidRPr="00893E72">
                        <w:rPr>
                          <w:i/>
                          <w:color w:val="00B050"/>
                          <w:sz w:val="20"/>
                        </w:rPr>
                        <w:t xml:space="preserve"> in </w:t>
                      </w:r>
                      <w:proofErr w:type="spellStart"/>
                      <w:r w:rsidRPr="00893E72">
                        <w:rPr>
                          <w:i/>
                          <w:color w:val="00B050"/>
                          <w:sz w:val="20"/>
                        </w:rPr>
                        <w:t>the</w:t>
                      </w:r>
                      <w:proofErr w:type="spellEnd"/>
                      <w:r w:rsidRPr="00893E72">
                        <w:rPr>
                          <w:i/>
                          <w:color w:val="00B050"/>
                          <w:sz w:val="20"/>
                        </w:rPr>
                        <w:t xml:space="preserve"> </w:t>
                      </w:r>
                      <w:proofErr w:type="spellStart"/>
                      <w:r w:rsidRPr="00893E72">
                        <w:rPr>
                          <w:i/>
                          <w:color w:val="00B050"/>
                          <w:sz w:val="20"/>
                        </w:rPr>
                        <w:t>number</w:t>
                      </w:r>
                      <w:proofErr w:type="spellEnd"/>
                      <w:r w:rsidRPr="00893E72">
                        <w:rPr>
                          <w:i/>
                          <w:color w:val="00B050"/>
                          <w:sz w:val="20"/>
                        </w:rPr>
                        <w:t xml:space="preserve"> </w:t>
                      </w:r>
                      <w:proofErr w:type="spellStart"/>
                      <w:r w:rsidRPr="00893E72">
                        <w:rPr>
                          <w:i/>
                          <w:color w:val="00B050"/>
                          <w:sz w:val="20"/>
                        </w:rPr>
                        <w:t>of</w:t>
                      </w:r>
                      <w:proofErr w:type="spellEnd"/>
                      <w:r w:rsidRPr="00893E72">
                        <w:rPr>
                          <w:i/>
                          <w:color w:val="00B050"/>
                          <w:sz w:val="20"/>
                        </w:rPr>
                        <w:t xml:space="preserve"> </w:t>
                      </w:r>
                      <w:proofErr w:type="spellStart"/>
                      <w:r w:rsidRPr="00893E72">
                        <w:rPr>
                          <w:i/>
                          <w:color w:val="00B050"/>
                          <w:sz w:val="20"/>
                        </w:rPr>
                        <w:t>months</w:t>
                      </w:r>
                      <w:proofErr w:type="spellEnd"/>
                      <w:r w:rsidRPr="00893E72">
                        <w:rPr>
                          <w:i/>
                          <w:color w:val="00B050"/>
                          <w:sz w:val="20"/>
                        </w:rPr>
                        <w:t xml:space="preserve"> </w:t>
                      </w:r>
                      <w:proofErr w:type="spellStart"/>
                      <w:r w:rsidRPr="00893E72">
                        <w:rPr>
                          <w:i/>
                          <w:color w:val="00B050"/>
                          <w:sz w:val="20"/>
                        </w:rPr>
                        <w:t>during</w:t>
                      </w:r>
                      <w:proofErr w:type="spellEnd"/>
                      <w:r w:rsidRPr="00893E72">
                        <w:rPr>
                          <w:i/>
                          <w:color w:val="00B050"/>
                          <w:sz w:val="20"/>
                        </w:rPr>
                        <w:t xml:space="preserve"> </w:t>
                      </w:r>
                      <w:proofErr w:type="spellStart"/>
                      <w:r w:rsidRPr="00893E72">
                        <w:rPr>
                          <w:i/>
                          <w:color w:val="00B050"/>
                          <w:sz w:val="20"/>
                        </w:rPr>
                        <w:t>with</w:t>
                      </w:r>
                      <w:proofErr w:type="spellEnd"/>
                      <w:r w:rsidRPr="00893E72">
                        <w:rPr>
                          <w:i/>
                          <w:color w:val="00B050"/>
                          <w:sz w:val="20"/>
                        </w:rPr>
                        <w:t xml:space="preserve"> </w:t>
                      </w:r>
                      <w:proofErr w:type="spellStart"/>
                      <w:r w:rsidRPr="00893E72">
                        <w:rPr>
                          <w:i/>
                          <w:color w:val="00B050"/>
                          <w:sz w:val="20"/>
                        </w:rPr>
                        <w:t>you</w:t>
                      </w:r>
                      <w:proofErr w:type="spellEnd"/>
                      <w:r w:rsidRPr="00893E72">
                        <w:rPr>
                          <w:i/>
                          <w:color w:val="00B050"/>
                          <w:sz w:val="20"/>
                        </w:rPr>
                        <w:t xml:space="preserve"> </w:t>
                      </w:r>
                      <w:proofErr w:type="spellStart"/>
                      <w:r w:rsidRPr="00893E72">
                        <w:rPr>
                          <w:i/>
                          <w:color w:val="00B050"/>
                          <w:sz w:val="20"/>
                        </w:rPr>
                        <w:t>guarantee</w:t>
                      </w:r>
                      <w:proofErr w:type="spellEnd"/>
                      <w:r w:rsidRPr="00893E72">
                        <w:rPr>
                          <w:i/>
                          <w:color w:val="00B050"/>
                          <w:sz w:val="20"/>
                        </w:rPr>
                        <w:t xml:space="preserve"> </w:t>
                      </w:r>
                      <w:proofErr w:type="spellStart"/>
                      <w:r w:rsidRPr="00893E72">
                        <w:rPr>
                          <w:i/>
                          <w:color w:val="00B050"/>
                          <w:sz w:val="20"/>
                        </w:rPr>
                        <w:t>unproblematic</w:t>
                      </w:r>
                      <w:proofErr w:type="spellEnd"/>
                      <w:r w:rsidRPr="00893E72">
                        <w:rPr>
                          <w:i/>
                          <w:color w:val="00B050"/>
                          <w:sz w:val="20"/>
                        </w:rPr>
                        <w:t xml:space="preserve"> performance </w:t>
                      </w:r>
                      <w:r>
                        <w:rPr>
                          <w:i/>
                          <w:color w:val="00B050"/>
                          <w:sz w:val="20"/>
                        </w:rPr>
                        <w:t>(</w:t>
                      </w:r>
                      <w:proofErr w:type="spellStart"/>
                      <w:r>
                        <w:rPr>
                          <w:i/>
                          <w:color w:val="00B050"/>
                          <w:sz w:val="20"/>
                        </w:rPr>
                        <w:t>we</w:t>
                      </w:r>
                      <w:proofErr w:type="spellEnd"/>
                      <w:r>
                        <w:rPr>
                          <w:i/>
                          <w:color w:val="00B050"/>
                          <w:sz w:val="20"/>
                        </w:rPr>
                        <w:t xml:space="preserve"> </w:t>
                      </w:r>
                      <w:proofErr w:type="spellStart"/>
                      <w:r>
                        <w:rPr>
                          <w:i/>
                          <w:color w:val="00B050"/>
                          <w:sz w:val="20"/>
                        </w:rPr>
                        <w:t>usually</w:t>
                      </w:r>
                      <w:proofErr w:type="spellEnd"/>
                      <w:r>
                        <w:rPr>
                          <w:i/>
                          <w:color w:val="00B050"/>
                          <w:sz w:val="20"/>
                        </w:rPr>
                        <w:t xml:space="preserve"> </w:t>
                      </w:r>
                      <w:proofErr w:type="spellStart"/>
                      <w:r>
                        <w:rPr>
                          <w:i/>
                          <w:color w:val="00B050"/>
                          <w:sz w:val="20"/>
                        </w:rPr>
                        <w:t>require</w:t>
                      </w:r>
                      <w:proofErr w:type="spellEnd"/>
                      <w:r>
                        <w:rPr>
                          <w:i/>
                          <w:color w:val="00B050"/>
                          <w:sz w:val="20"/>
                        </w:rPr>
                        <w:t xml:space="preserve"> </w:t>
                      </w:r>
                      <w:proofErr w:type="spellStart"/>
                      <w:r>
                        <w:rPr>
                          <w:i/>
                          <w:color w:val="00B050"/>
                          <w:sz w:val="20"/>
                        </w:rPr>
                        <w:t>the</w:t>
                      </w:r>
                      <w:proofErr w:type="spellEnd"/>
                      <w:r>
                        <w:rPr>
                          <w:i/>
                          <w:color w:val="00B050"/>
                          <w:sz w:val="20"/>
                        </w:rPr>
                        <w:t xml:space="preserve"> minimum </w:t>
                      </w:r>
                      <w:proofErr w:type="spellStart"/>
                      <w:r>
                        <w:rPr>
                          <w:i/>
                          <w:color w:val="00B050"/>
                          <w:sz w:val="20"/>
                        </w:rPr>
                        <w:t>of</w:t>
                      </w:r>
                      <w:proofErr w:type="spellEnd"/>
                      <w:r>
                        <w:rPr>
                          <w:i/>
                          <w:color w:val="00B050"/>
                          <w:sz w:val="20"/>
                        </w:rPr>
                        <w:t xml:space="preserve"> 24 </w:t>
                      </w:r>
                      <w:proofErr w:type="spellStart"/>
                      <w:r>
                        <w:rPr>
                          <w:i/>
                          <w:color w:val="00B050"/>
                          <w:sz w:val="20"/>
                        </w:rPr>
                        <w:t>months</w:t>
                      </w:r>
                      <w:proofErr w:type="spellEnd"/>
                      <w:r>
                        <w:rPr>
                          <w:i/>
                          <w:color w:val="00B050"/>
                          <w:sz w:val="20"/>
                        </w:rPr>
                        <w:t>)</w:t>
                      </w:r>
                    </w:p>
                  </w:txbxContent>
                </v:textbox>
              </v:shape>
            </w:pict>
          </mc:Fallback>
        </mc:AlternateContent>
      </w:r>
      <w:r w:rsidR="00902916" w:rsidRPr="00881A28">
        <w:rPr>
          <w:rFonts w:asciiTheme="minorHAnsi" w:hAnsiTheme="minorHAnsi" w:cstheme="minorHAnsi"/>
          <w:sz w:val="20"/>
          <w:szCs w:val="20"/>
        </w:rPr>
        <w:t>VI.</w:t>
      </w:r>
    </w:p>
    <w:bookmarkEnd w:id="8"/>
    <w:p w:rsidR="000A37F5" w:rsidRDefault="00893E72">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simplePos x="0" y="0"/>
                <wp:positionH relativeFrom="column">
                  <wp:posOffset>252730</wp:posOffset>
                </wp:positionH>
                <wp:positionV relativeFrom="paragraph">
                  <wp:posOffset>204469</wp:posOffset>
                </wp:positionV>
                <wp:extent cx="190500" cy="542925"/>
                <wp:effectExtent l="0" t="0" r="57150" b="47625"/>
                <wp:wrapNone/>
                <wp:docPr id="14" name="Přímá spojnice se šipkou 14"/>
                <wp:cNvGraphicFramePr/>
                <a:graphic xmlns:a="http://schemas.openxmlformats.org/drawingml/2006/main">
                  <a:graphicData uri="http://schemas.microsoft.com/office/word/2010/wordprocessingShape">
                    <wps:wsp>
                      <wps:cNvCnPr/>
                      <wps:spPr>
                        <a:xfrm>
                          <a:off x="0" y="0"/>
                          <a:ext cx="19050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F01D7" id="Přímá spojnice se šipkou 14" o:spid="_x0000_s1026" type="#_x0000_t32" style="position:absolute;margin-left:19.9pt;margin-top:16.1pt;width:1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" strokecolor="black [3200]" strokeweight=".5pt">
                <v:stroke endarrow="block" joinstyle="miter"/>
              </v:shape>
            </w:pict>
          </mc:Fallback>
        </mc:AlternateContent>
      </w:r>
      <w:r w:rsidR="00902916" w:rsidRPr="00881A28">
        <w:rPr>
          <w:rFonts w:asciiTheme="minorHAnsi" w:hAnsiTheme="minorHAnsi" w:cstheme="minorHAnsi"/>
          <w:sz w:val="20"/>
          <w:szCs w:val="20"/>
        </w:rPr>
        <w:t xml:space="preserve"> </w:t>
      </w:r>
      <w:proofErr w:type="spellStart"/>
      <w:r>
        <w:rPr>
          <w:rFonts w:asciiTheme="minorHAnsi" w:hAnsiTheme="minorHAnsi" w:cstheme="minorHAnsi"/>
          <w:sz w:val="20"/>
          <w:szCs w:val="20"/>
        </w:rPr>
        <w:t>Q</w:t>
      </w:r>
      <w:r w:rsidR="00902916" w:rsidRPr="00881A28">
        <w:rPr>
          <w:rFonts w:asciiTheme="minorHAnsi" w:hAnsiTheme="minorHAnsi" w:cstheme="minorHAnsi"/>
          <w:sz w:val="20"/>
          <w:szCs w:val="20"/>
        </w:rPr>
        <w:t>uality</w:t>
      </w:r>
      <w:proofErr w:type="spellEnd"/>
      <w:r w:rsidR="00902916" w:rsidRPr="00881A28">
        <w:rPr>
          <w:rFonts w:asciiTheme="minorHAnsi" w:hAnsiTheme="minorHAnsi" w:cstheme="minorHAnsi"/>
          <w:sz w:val="20"/>
          <w:szCs w:val="20"/>
        </w:rPr>
        <w:t xml:space="preserve"> </w:t>
      </w:r>
      <w:proofErr w:type="spellStart"/>
      <w:r w:rsidR="00902916" w:rsidRPr="00881A28">
        <w:rPr>
          <w:rFonts w:asciiTheme="minorHAnsi" w:hAnsiTheme="minorHAnsi" w:cstheme="minorHAnsi"/>
          <w:sz w:val="20"/>
          <w:szCs w:val="20"/>
        </w:rPr>
        <w:t>guarantee</w:t>
      </w:r>
      <w:proofErr w:type="spellEnd"/>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The Seller is obliged to deliver the goods in the quantity, quality and performance according to this contract, without legal or factual defects. The Seller guarantees the quality of the subject of performance for a period of </w:t>
      </w:r>
      <w:sdt>
        <w:sdtPr>
          <w:rPr>
            <w:rFonts w:asciiTheme="minorHAnsi" w:hAnsiTheme="minorHAnsi" w:cstheme="minorHAnsi"/>
            <w:b/>
            <w:sz w:val="20"/>
            <w:szCs w:val="20"/>
          </w:rPr>
          <w:id w:val="-1344386257"/>
          <w:placeholder>
            <w:docPart w:val="DefaultPlaceholder_1081868574"/>
          </w:placeholder>
          <w:text/>
        </w:sdtPr>
        <w:sdtEndPr/>
        <w:sdtContent>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months </w:t>
      </w:r>
      <w:r w:rsidRPr="00881A28">
        <w:rPr>
          <w:rFonts w:asciiTheme="minorHAnsi" w:hAnsiTheme="minorHAnsi" w:cstheme="minorHAnsi"/>
          <w:sz w:val="20"/>
          <w:szCs w:val="20"/>
        </w:rPr>
        <w:t>from the date of commissioning. During this period, the Seller shall be liable for the fact that the object of performance retains the characteristics agreed in this contract and, if not stated, the usual characteristics.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During the warranty period, the Seller shall carry out free of charge warranty repairs of the subject of performance, including the supply of spare parts. </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 xml:space="preserve">Warranty service for the goods is performed by the seller and is included in the purchase price including all related costs. </w:t>
      </w:r>
    </w:p>
    <w:p w:rsidR="000A37F5" w:rsidRDefault="001C4AF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8720" behindDoc="0" locked="0" layoutInCell="1" allowOverlap="1">
                <wp:simplePos x="0" y="0"/>
                <wp:positionH relativeFrom="column">
                  <wp:posOffset>3148330</wp:posOffset>
                </wp:positionH>
                <wp:positionV relativeFrom="paragraph">
                  <wp:posOffset>857885</wp:posOffset>
                </wp:positionV>
                <wp:extent cx="1171575" cy="1323975"/>
                <wp:effectExtent l="38100" t="38100" r="28575" b="28575"/>
                <wp:wrapNone/>
                <wp:docPr id="18" name="Přímá spojnice se šipkou 18"/>
                <wp:cNvGraphicFramePr/>
                <a:graphic xmlns:a="http://schemas.openxmlformats.org/drawingml/2006/main">
                  <a:graphicData uri="http://schemas.microsoft.com/office/word/2010/wordprocessingShape">
                    <wps:wsp>
                      <wps:cNvCnPr/>
                      <wps:spPr>
                        <a:xfrm flipH="1" flipV="1">
                          <a:off x="0" y="0"/>
                          <a:ext cx="1171575" cy="132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4BD7CB" id="Přímá spojnice se šipkou 18" o:spid="_x0000_s1026" type="#_x0000_t32" style="position:absolute;margin-left:247.9pt;margin-top:67.55pt;width:92.25pt;height:104.2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" strokecolor="black [3200]" strokeweight=".5pt">
                <v:stroke endarrow="block" joinstyle="miter"/>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77696" behindDoc="0" locked="0" layoutInCell="1" allowOverlap="1">
                <wp:simplePos x="0" y="0"/>
                <wp:positionH relativeFrom="column">
                  <wp:posOffset>3186430</wp:posOffset>
                </wp:positionH>
                <wp:positionV relativeFrom="paragraph">
                  <wp:posOffset>610235</wp:posOffset>
                </wp:positionV>
                <wp:extent cx="1200150" cy="1571625"/>
                <wp:effectExtent l="38100" t="38100" r="19050" b="28575"/>
                <wp:wrapNone/>
                <wp:docPr id="17" name="Přímá spojnice se šipkou 17"/>
                <wp:cNvGraphicFramePr/>
                <a:graphic xmlns:a="http://schemas.openxmlformats.org/drawingml/2006/main">
                  <a:graphicData uri="http://schemas.microsoft.com/office/word/2010/wordprocessingShape">
                    <wps:wsp>
                      <wps:cNvCnPr/>
                      <wps:spPr>
                        <a:xfrm flipH="1" flipV="1">
                          <a:off x="0" y="0"/>
                          <a:ext cx="1200150" cy="157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ABD10" id="Přímá spojnice se šipkou 17" o:spid="_x0000_s1026" type="#_x0000_t32" style="position:absolute;margin-left:250.9pt;margin-top:48.05pt;width:94.5pt;height:123.7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" strokecolor="black [3200]" strokeweight=".5pt">
                <v:stroke endarrow="block" joinstyle="miter"/>
              </v:shape>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simplePos x="0" y="0"/>
                <wp:positionH relativeFrom="column">
                  <wp:posOffset>4462780</wp:posOffset>
                </wp:positionH>
                <wp:positionV relativeFrom="paragraph">
                  <wp:posOffset>638810</wp:posOffset>
                </wp:positionV>
                <wp:extent cx="485775" cy="1562100"/>
                <wp:effectExtent l="0" t="38100" r="66675" b="19050"/>
                <wp:wrapNone/>
                <wp:docPr id="16" name="Přímá spojnice se šipkou 16"/>
                <wp:cNvGraphicFramePr/>
                <a:graphic xmlns:a="http://schemas.openxmlformats.org/drawingml/2006/main">
                  <a:graphicData uri="http://schemas.microsoft.com/office/word/2010/wordprocessingShape">
                    <wps:wsp>
                      <wps:cNvCnPr/>
                      <wps:spPr>
                        <a:xfrm flipV="1">
                          <a:off x="0" y="0"/>
                          <a:ext cx="485775" cy="156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B7C964" id="Přímá spojnice se šipkou 16" o:spid="_x0000_s1026" type="#_x0000_t32" style="position:absolute;margin-left:351.4pt;margin-top:50.3pt;width:38.25pt;height:123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" strokecolor="black [3200]" strokeweight=".5pt">
                <v:stroke endarrow="block" joinstyle="miter"/>
              </v:shape>
            </w:pict>
          </mc:Fallback>
        </mc:AlternateContent>
      </w:r>
      <w:r w:rsidR="00902916" w:rsidRPr="00881A28">
        <w:rPr>
          <w:rFonts w:asciiTheme="minorHAnsi" w:hAnsiTheme="minorHAnsi" w:cstheme="minorHAnsi"/>
          <w:sz w:val="20"/>
          <w:szCs w:val="20"/>
        </w:rPr>
        <w:t>4.</w:t>
      </w:r>
      <w:r w:rsidR="00902916" w:rsidRPr="00881A28">
        <w:rPr>
          <w:rFonts w:asciiTheme="minorHAnsi" w:hAnsiTheme="minorHAnsi" w:cstheme="minorHAnsi"/>
          <w:sz w:val="20"/>
          <w:szCs w:val="20"/>
        </w:rPr>
        <w:tab/>
        <w:t xml:space="preserve">The buyer is obliged to claim the identified defects of the goods to the seller without undue delay after discovering them. The Buyer shall apply the defects found in writing to the </w:t>
      </w:r>
      <w:r w:rsidR="00902916" w:rsidRPr="00881A28">
        <w:rPr>
          <w:rFonts w:asciiTheme="minorHAnsi" w:hAnsiTheme="minorHAnsi" w:cstheme="minorHAnsi"/>
          <w:snapToGrid w:val="0"/>
          <w:sz w:val="20"/>
          <w:szCs w:val="20"/>
        </w:rPr>
        <w:t xml:space="preserve">Seller's </w:t>
      </w:r>
      <w:r w:rsidR="00902916" w:rsidRPr="00881A28">
        <w:rPr>
          <w:rFonts w:asciiTheme="minorHAnsi" w:hAnsiTheme="minorHAnsi" w:cstheme="minorHAnsi"/>
          <w:sz w:val="20"/>
          <w:szCs w:val="20"/>
        </w:rPr>
        <w:tab/>
        <w:t xml:space="preserve">address </w:t>
      </w:r>
      <w:r w:rsidR="00902916" w:rsidRPr="00881A28">
        <w:rPr>
          <w:rFonts w:asciiTheme="minorHAnsi" w:hAnsiTheme="minorHAnsi" w:cstheme="minorHAnsi"/>
          <w:snapToGrid w:val="0"/>
          <w:sz w:val="20"/>
          <w:szCs w:val="20"/>
        </w:rPr>
        <w:t xml:space="preserve">stated in the header of this contract, by e-mail at </w:t>
      </w:r>
      <w:sdt>
        <w:sdtPr>
          <w:rPr>
            <w:rFonts w:asciiTheme="minorHAnsi" w:hAnsiTheme="minorHAnsi" w:cstheme="minorHAnsi"/>
            <w:snapToGrid w:val="0"/>
            <w:sz w:val="20"/>
            <w:szCs w:val="20"/>
          </w:rPr>
          <w:id w:val="977807157"/>
          <w:placeholder>
            <w:docPart w:val="DefaultPlaceholder_1081868574"/>
          </w:placeholder>
          <w:text/>
        </w:sdtPr>
        <w:sdtEndPr/>
        <w:sdtContent>
          <w:r w:rsidR="00902916" w:rsidRPr="00881A28">
            <w:rPr>
              <w:rFonts w:asciiTheme="minorHAnsi" w:hAnsiTheme="minorHAnsi" w:cstheme="minorHAnsi"/>
              <w:snapToGrid w:val="0"/>
              <w:sz w:val="20"/>
              <w:szCs w:val="20"/>
            </w:rPr>
            <w:t>.......................@...........</w:t>
          </w:r>
        </w:sdtContent>
      </w:sdt>
      <w:r w:rsidR="00902916" w:rsidRPr="00881A28">
        <w:rPr>
          <w:rFonts w:asciiTheme="minorHAnsi" w:hAnsiTheme="minorHAnsi" w:cstheme="minorHAnsi"/>
          <w:snapToGrid w:val="0"/>
          <w:sz w:val="20"/>
          <w:szCs w:val="20"/>
        </w:rPr>
        <w:t xml:space="preserve">, by fax to the fax number </w:t>
      </w:r>
      <w:sdt>
        <w:sdtPr>
          <w:rPr>
            <w:rFonts w:asciiTheme="minorHAnsi" w:hAnsiTheme="minorHAnsi" w:cstheme="minorHAnsi"/>
            <w:snapToGrid w:val="0"/>
            <w:sz w:val="20"/>
            <w:szCs w:val="20"/>
          </w:rPr>
          <w:id w:val="2054817387"/>
          <w:placeholder>
            <w:docPart w:val="DefaultPlaceholder_1081868574"/>
          </w:placeholder>
          <w:text/>
        </w:sdtPr>
        <w:sdtEndPr/>
        <w:sdtContent>
          <w:r w:rsidR="00902916" w:rsidRPr="00881A28">
            <w:rPr>
              <w:rFonts w:asciiTheme="minorHAnsi" w:hAnsiTheme="minorHAnsi" w:cstheme="minorHAnsi"/>
              <w:snapToGrid w:val="0"/>
              <w:sz w:val="20"/>
              <w:szCs w:val="20"/>
            </w:rPr>
            <w:t>........................</w:t>
          </w:r>
        </w:sdtContent>
      </w:sdt>
      <w:r w:rsidR="00902916" w:rsidRPr="00881A28">
        <w:rPr>
          <w:rFonts w:asciiTheme="minorHAnsi" w:hAnsiTheme="minorHAnsi" w:cstheme="minorHAnsi"/>
          <w:snapToGrid w:val="0"/>
          <w:sz w:val="20"/>
          <w:szCs w:val="20"/>
        </w:rPr>
        <w:t xml:space="preserve"> or </w:t>
      </w:r>
      <w:r w:rsidR="00902916" w:rsidRPr="00881A28">
        <w:rPr>
          <w:rFonts w:asciiTheme="minorHAnsi" w:hAnsiTheme="minorHAnsi" w:cstheme="minorHAnsi"/>
          <w:sz w:val="20"/>
          <w:szCs w:val="20"/>
        </w:rPr>
        <w:t xml:space="preserve">by telephone at the following </w:t>
      </w:r>
      <w:r w:rsidR="00902916" w:rsidRPr="00881A28">
        <w:rPr>
          <w:rFonts w:asciiTheme="minorHAnsi" w:hAnsiTheme="minorHAnsi" w:cstheme="minorHAnsi"/>
          <w:snapToGrid w:val="0"/>
          <w:sz w:val="20"/>
          <w:szCs w:val="20"/>
        </w:rPr>
        <w:t>telephone number</w:t>
      </w:r>
      <w:sdt>
        <w:sdtPr>
          <w:rPr>
            <w:rFonts w:asciiTheme="minorHAnsi" w:hAnsiTheme="minorHAnsi" w:cstheme="minorHAnsi"/>
            <w:snapToGrid w:val="0"/>
            <w:sz w:val="20"/>
            <w:szCs w:val="20"/>
          </w:rPr>
          <w:id w:val="-1920701951"/>
          <w:placeholder>
            <w:docPart w:val="DefaultPlaceholder_1081868574"/>
          </w:placeholder>
          <w:text/>
        </w:sdtPr>
        <w:sdtEndPr/>
        <w:sdtContent>
          <w:r w:rsidR="00902916" w:rsidRPr="00881A28">
            <w:rPr>
              <w:rFonts w:asciiTheme="minorHAnsi" w:hAnsiTheme="minorHAnsi" w:cstheme="minorHAnsi"/>
              <w:snapToGrid w:val="0"/>
              <w:sz w:val="20"/>
              <w:szCs w:val="20"/>
            </w:rPr>
            <w:t xml:space="preserve"> .......................</w:t>
          </w:r>
        </w:sdtContent>
      </w:sdt>
      <w:r w:rsidR="00902916" w:rsidRPr="00881A28">
        <w:rPr>
          <w:rFonts w:asciiTheme="minorHAnsi" w:hAnsiTheme="minorHAnsi" w:cstheme="minorHAnsi"/>
          <w:snapToGrid w:val="0"/>
          <w:sz w:val="20"/>
          <w:szCs w:val="20"/>
        </w:rPr>
        <w:t xml:space="preserve"> The date of reporting the defect is the date on which the Seller received notification of the defects found or the date on which the defects found were notified by the Buyer by telephone</w:t>
      </w:r>
      <w:r w:rsidR="00902916" w:rsidRPr="00881A28">
        <w:rPr>
          <w:rFonts w:asciiTheme="minorHAnsi" w:hAnsiTheme="minorHAnsi" w:cstheme="minorHAnsi"/>
          <w:sz w:val="20"/>
          <w:szCs w:val="20"/>
        </w:rPr>
        <w:t xml:space="preserve">. </w:t>
      </w:r>
      <w:r w:rsidR="00902916" w:rsidRPr="00881A28">
        <w:rPr>
          <w:rFonts w:asciiTheme="minorHAnsi" w:hAnsiTheme="minorHAnsi" w:cstheme="minorHAnsi"/>
          <w:snapToGrid w:val="0"/>
          <w:sz w:val="20"/>
          <w:szCs w:val="20"/>
        </w:rPr>
        <w:t>The Buyer is entitled to choose the method of claiming defects or to claim the identified defects in more than one way, in which case the date of reporting the defect is the date which, according to the above determination of the date of reporting the defect, occurs first.</w:t>
      </w:r>
    </w:p>
    <w:p w:rsidR="000A37F5" w:rsidRDefault="001C4AF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9744" behindDoc="0" locked="0" layoutInCell="1" allowOverlap="1">
                <wp:simplePos x="0" y="0"/>
                <wp:positionH relativeFrom="margin">
                  <wp:posOffset>4198620</wp:posOffset>
                </wp:positionH>
                <wp:positionV relativeFrom="paragraph">
                  <wp:posOffset>263525</wp:posOffset>
                </wp:positionV>
                <wp:extent cx="1962150" cy="676275"/>
                <wp:effectExtent l="0" t="0" r="19050" b="28575"/>
                <wp:wrapNone/>
                <wp:docPr id="19" name="Textové pole 19"/>
                <wp:cNvGraphicFramePr/>
                <a:graphic xmlns:a="http://schemas.openxmlformats.org/drawingml/2006/main">
                  <a:graphicData uri="http://schemas.microsoft.com/office/word/2010/wordprocessingShape">
                    <wps:wsp>
                      <wps:cNvSpPr txBox="1"/>
                      <wps:spPr>
                        <a:xfrm>
                          <a:off x="0" y="0"/>
                          <a:ext cx="1962150" cy="676275"/>
                        </a:xfrm>
                        <a:prstGeom prst="rect">
                          <a:avLst/>
                        </a:prstGeom>
                        <a:noFill/>
                        <a:ln w="6350">
                          <a:solidFill>
                            <a:schemeClr val="bg1"/>
                          </a:solidFill>
                        </a:ln>
                      </wps:spPr>
                      <wps:txbx>
                        <w:txbxContent>
                          <w:p w:rsidR="001C4AF9" w:rsidRPr="001C4AF9" w:rsidRDefault="001C4AF9">
                            <w:pPr>
                              <w:rPr>
                                <w:i/>
                                <w:color w:val="00B050"/>
                                <w:sz w:val="20"/>
                              </w:rPr>
                            </w:pPr>
                            <w:proofErr w:type="spellStart"/>
                            <w:r w:rsidRPr="001C4AF9">
                              <w:rPr>
                                <w:i/>
                                <w:color w:val="00B050"/>
                                <w:sz w:val="20"/>
                              </w:rPr>
                              <w:t>You</w:t>
                            </w:r>
                            <w:proofErr w:type="spellEnd"/>
                            <w:r w:rsidRPr="001C4AF9">
                              <w:rPr>
                                <w:i/>
                                <w:color w:val="00B050"/>
                                <w:sz w:val="20"/>
                              </w:rPr>
                              <w:t xml:space="preserve"> </w:t>
                            </w:r>
                            <w:proofErr w:type="spellStart"/>
                            <w:r w:rsidRPr="001C4AF9">
                              <w:rPr>
                                <w:i/>
                                <w:color w:val="00B050"/>
                                <w:sz w:val="20"/>
                              </w:rPr>
                              <w:t>will</w:t>
                            </w:r>
                            <w:proofErr w:type="spellEnd"/>
                            <w:r w:rsidRPr="001C4AF9">
                              <w:rPr>
                                <w:i/>
                                <w:color w:val="00B050"/>
                                <w:sz w:val="20"/>
                              </w:rPr>
                              <w:t xml:space="preserve"> </w:t>
                            </w:r>
                            <w:proofErr w:type="spellStart"/>
                            <w:r w:rsidRPr="001C4AF9">
                              <w:rPr>
                                <w:i/>
                                <w:color w:val="00B050"/>
                                <w:sz w:val="20"/>
                              </w:rPr>
                              <w:t>fill</w:t>
                            </w:r>
                            <w:proofErr w:type="spellEnd"/>
                            <w:r w:rsidRPr="001C4AF9">
                              <w:rPr>
                                <w:i/>
                                <w:color w:val="00B050"/>
                                <w:sz w:val="20"/>
                              </w:rPr>
                              <w:t xml:space="preserve"> in </w:t>
                            </w:r>
                            <w:proofErr w:type="spellStart"/>
                            <w:r w:rsidRPr="001C4AF9">
                              <w:rPr>
                                <w:i/>
                                <w:color w:val="00B050"/>
                                <w:sz w:val="20"/>
                              </w:rPr>
                              <w:t>the</w:t>
                            </w:r>
                            <w:proofErr w:type="spellEnd"/>
                            <w:r w:rsidRPr="001C4AF9">
                              <w:rPr>
                                <w:i/>
                                <w:color w:val="00B050"/>
                                <w:sz w:val="20"/>
                              </w:rPr>
                              <w:t xml:space="preserve"> email, fax </w:t>
                            </w:r>
                            <w:proofErr w:type="spellStart"/>
                            <w:r w:rsidRPr="001C4AF9">
                              <w:rPr>
                                <w:i/>
                                <w:color w:val="00B050"/>
                                <w:sz w:val="20"/>
                              </w:rPr>
                              <w:t>number</w:t>
                            </w:r>
                            <w:proofErr w:type="spellEnd"/>
                            <w:r w:rsidRPr="001C4AF9">
                              <w:rPr>
                                <w:i/>
                                <w:color w:val="00B050"/>
                                <w:sz w:val="20"/>
                              </w:rPr>
                              <w:t xml:space="preserve"> (</w:t>
                            </w:r>
                            <w:proofErr w:type="spellStart"/>
                            <w:r w:rsidRPr="001C4AF9">
                              <w:rPr>
                                <w:i/>
                                <w:color w:val="00B050"/>
                                <w:sz w:val="20"/>
                              </w:rPr>
                              <w:t>option</w:t>
                            </w:r>
                            <w:proofErr w:type="spellEnd"/>
                            <w:r w:rsidRPr="001C4AF9">
                              <w:rPr>
                                <w:i/>
                                <w:color w:val="00B050"/>
                                <w:sz w:val="20"/>
                              </w:rPr>
                              <w:t xml:space="preserve"> – not </w:t>
                            </w:r>
                            <w:proofErr w:type="spellStart"/>
                            <w:r w:rsidRPr="001C4AF9">
                              <w:rPr>
                                <w:i/>
                                <w:color w:val="00B050"/>
                                <w:sz w:val="20"/>
                              </w:rPr>
                              <w:t>necessary</w:t>
                            </w:r>
                            <w:proofErr w:type="spellEnd"/>
                            <w:r w:rsidRPr="001C4AF9">
                              <w:rPr>
                                <w:i/>
                                <w:color w:val="00B050"/>
                                <w:sz w:val="20"/>
                              </w:rPr>
                              <w:t xml:space="preserve">) and </w:t>
                            </w:r>
                            <w:proofErr w:type="spellStart"/>
                            <w:r w:rsidRPr="001C4AF9">
                              <w:rPr>
                                <w:i/>
                                <w:color w:val="00B050"/>
                                <w:sz w:val="20"/>
                              </w:rPr>
                              <w:t>phone</w:t>
                            </w:r>
                            <w:proofErr w:type="spellEnd"/>
                            <w:r w:rsidRPr="001C4AF9">
                              <w:rPr>
                                <w:i/>
                                <w:color w:val="00B050"/>
                                <w:sz w:val="20"/>
                              </w:rPr>
                              <w:t xml:space="preserve"> </w:t>
                            </w:r>
                            <w:proofErr w:type="spellStart"/>
                            <w:r w:rsidRPr="001C4AF9">
                              <w:rPr>
                                <w:i/>
                                <w:color w:val="00B050"/>
                                <w:sz w:val="20"/>
                              </w:rPr>
                              <w:t>number</w:t>
                            </w:r>
                            <w:proofErr w:type="spellEnd"/>
                            <w:r w:rsidRPr="001C4AF9">
                              <w:rPr>
                                <w:i/>
                                <w:color w:val="00B050"/>
                                <w:sz w:val="20"/>
                              </w:rPr>
                              <w:t xml:space="preserve">, </w:t>
                            </w:r>
                            <w:proofErr w:type="spellStart"/>
                            <w:r w:rsidRPr="001C4AF9">
                              <w:rPr>
                                <w:i/>
                                <w:color w:val="00B050"/>
                                <w:sz w:val="20"/>
                              </w:rPr>
                              <w:t>where</w:t>
                            </w:r>
                            <w:proofErr w:type="spellEnd"/>
                            <w:r w:rsidRPr="001C4AF9">
                              <w:rPr>
                                <w:i/>
                                <w:color w:val="00B050"/>
                                <w:sz w:val="20"/>
                              </w:rPr>
                              <w:t xml:space="preserve"> </w:t>
                            </w:r>
                            <w:proofErr w:type="spellStart"/>
                            <w:r w:rsidRPr="001C4AF9">
                              <w:rPr>
                                <w:i/>
                                <w:color w:val="00B050"/>
                                <w:sz w:val="20"/>
                              </w:rPr>
                              <w:t>we</w:t>
                            </w:r>
                            <w:proofErr w:type="spellEnd"/>
                            <w:r w:rsidRPr="001C4AF9">
                              <w:rPr>
                                <w:i/>
                                <w:color w:val="00B050"/>
                                <w:sz w:val="20"/>
                              </w:rPr>
                              <w:t xml:space="preserve"> </w:t>
                            </w:r>
                            <w:proofErr w:type="spellStart"/>
                            <w:r w:rsidRPr="001C4AF9">
                              <w:rPr>
                                <w:i/>
                                <w:color w:val="00B050"/>
                                <w:sz w:val="20"/>
                              </w:rPr>
                              <w:t>can</w:t>
                            </w:r>
                            <w:proofErr w:type="spellEnd"/>
                            <w:r w:rsidRPr="001C4AF9">
                              <w:rPr>
                                <w:i/>
                                <w:color w:val="00B050"/>
                                <w:sz w:val="20"/>
                              </w:rPr>
                              <w:t xml:space="preserve"> </w:t>
                            </w:r>
                            <w:proofErr w:type="spellStart"/>
                            <w:r w:rsidRPr="001C4AF9">
                              <w:rPr>
                                <w:i/>
                                <w:color w:val="00B050"/>
                                <w:sz w:val="20"/>
                              </w:rPr>
                              <w:t>reach</w:t>
                            </w:r>
                            <w:proofErr w:type="spellEnd"/>
                            <w:r w:rsidRPr="001C4AF9">
                              <w:rPr>
                                <w:i/>
                                <w:color w:val="00B050"/>
                                <w:sz w:val="20"/>
                              </w:rPr>
                              <w:t xml:space="preserve"> </w:t>
                            </w:r>
                            <w:proofErr w:type="spellStart"/>
                            <w:r w:rsidRPr="001C4AF9">
                              <w:rPr>
                                <w:i/>
                                <w:color w:val="00B050"/>
                                <w:sz w:val="20"/>
                              </w:rPr>
                              <w:t>you</w:t>
                            </w:r>
                            <w:proofErr w:type="spellEnd"/>
                            <w:r w:rsidRPr="001C4AF9">
                              <w:rPr>
                                <w:i/>
                                <w:color w:val="00B050"/>
                                <w:sz w:val="20"/>
                              </w:rPr>
                              <w:t xml:space="preserve"> in case </w:t>
                            </w:r>
                            <w:proofErr w:type="spellStart"/>
                            <w:r w:rsidRPr="001C4AF9">
                              <w:rPr>
                                <w:i/>
                                <w:color w:val="00B050"/>
                                <w:sz w:val="20"/>
                              </w:rPr>
                              <w:t>of</w:t>
                            </w:r>
                            <w:proofErr w:type="spellEnd"/>
                            <w:r w:rsidRPr="001C4AF9">
                              <w:rPr>
                                <w:i/>
                                <w:color w:val="00B050"/>
                                <w:sz w:val="20"/>
                              </w:rPr>
                              <w:t xml:space="preserve"> </w:t>
                            </w:r>
                            <w:proofErr w:type="spellStart"/>
                            <w:r w:rsidRPr="001C4AF9">
                              <w:rPr>
                                <w:i/>
                                <w:color w:val="00B050"/>
                                <w:sz w:val="20"/>
                              </w:rPr>
                              <w:t>defect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9" o:spid="_x0000_s1032" type="#_x0000_t202" style="position:absolute;left:0;text-align:left;margin-left:330.6pt;margin-top:20.75pt;width:154.5pt;height:53.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" filled="f" strokecolor="white [3212]" strokeweight=".5pt">
                <v:textbox>
                  <w:txbxContent>
                    <w:p w:rsidR="001C4AF9" w:rsidRPr="001C4AF9" w:rsidRDefault="001C4AF9">
                      <w:pPr>
                        <w:rPr>
                          <w:i/>
                          <w:color w:val="00B050"/>
                          <w:sz w:val="20"/>
                        </w:rPr>
                      </w:pPr>
                      <w:proofErr w:type="spellStart"/>
                      <w:r w:rsidRPr="001C4AF9">
                        <w:rPr>
                          <w:i/>
                          <w:color w:val="00B050"/>
                          <w:sz w:val="20"/>
                        </w:rPr>
                        <w:t>You</w:t>
                      </w:r>
                      <w:proofErr w:type="spellEnd"/>
                      <w:r w:rsidRPr="001C4AF9">
                        <w:rPr>
                          <w:i/>
                          <w:color w:val="00B050"/>
                          <w:sz w:val="20"/>
                        </w:rPr>
                        <w:t xml:space="preserve"> </w:t>
                      </w:r>
                      <w:proofErr w:type="spellStart"/>
                      <w:r w:rsidRPr="001C4AF9">
                        <w:rPr>
                          <w:i/>
                          <w:color w:val="00B050"/>
                          <w:sz w:val="20"/>
                        </w:rPr>
                        <w:t>will</w:t>
                      </w:r>
                      <w:proofErr w:type="spellEnd"/>
                      <w:r w:rsidRPr="001C4AF9">
                        <w:rPr>
                          <w:i/>
                          <w:color w:val="00B050"/>
                          <w:sz w:val="20"/>
                        </w:rPr>
                        <w:t xml:space="preserve"> </w:t>
                      </w:r>
                      <w:proofErr w:type="spellStart"/>
                      <w:r w:rsidRPr="001C4AF9">
                        <w:rPr>
                          <w:i/>
                          <w:color w:val="00B050"/>
                          <w:sz w:val="20"/>
                        </w:rPr>
                        <w:t>fill</w:t>
                      </w:r>
                      <w:proofErr w:type="spellEnd"/>
                      <w:r w:rsidRPr="001C4AF9">
                        <w:rPr>
                          <w:i/>
                          <w:color w:val="00B050"/>
                          <w:sz w:val="20"/>
                        </w:rPr>
                        <w:t xml:space="preserve"> in </w:t>
                      </w:r>
                      <w:proofErr w:type="spellStart"/>
                      <w:r w:rsidRPr="001C4AF9">
                        <w:rPr>
                          <w:i/>
                          <w:color w:val="00B050"/>
                          <w:sz w:val="20"/>
                        </w:rPr>
                        <w:t>the</w:t>
                      </w:r>
                      <w:proofErr w:type="spellEnd"/>
                      <w:r w:rsidRPr="001C4AF9">
                        <w:rPr>
                          <w:i/>
                          <w:color w:val="00B050"/>
                          <w:sz w:val="20"/>
                        </w:rPr>
                        <w:t xml:space="preserve"> email, fax </w:t>
                      </w:r>
                      <w:proofErr w:type="spellStart"/>
                      <w:r w:rsidRPr="001C4AF9">
                        <w:rPr>
                          <w:i/>
                          <w:color w:val="00B050"/>
                          <w:sz w:val="20"/>
                        </w:rPr>
                        <w:t>number</w:t>
                      </w:r>
                      <w:proofErr w:type="spellEnd"/>
                      <w:r w:rsidRPr="001C4AF9">
                        <w:rPr>
                          <w:i/>
                          <w:color w:val="00B050"/>
                          <w:sz w:val="20"/>
                        </w:rPr>
                        <w:t xml:space="preserve"> (</w:t>
                      </w:r>
                      <w:proofErr w:type="spellStart"/>
                      <w:r w:rsidRPr="001C4AF9">
                        <w:rPr>
                          <w:i/>
                          <w:color w:val="00B050"/>
                          <w:sz w:val="20"/>
                        </w:rPr>
                        <w:t>option</w:t>
                      </w:r>
                      <w:proofErr w:type="spellEnd"/>
                      <w:r w:rsidRPr="001C4AF9">
                        <w:rPr>
                          <w:i/>
                          <w:color w:val="00B050"/>
                          <w:sz w:val="20"/>
                        </w:rPr>
                        <w:t xml:space="preserve"> – not </w:t>
                      </w:r>
                      <w:proofErr w:type="spellStart"/>
                      <w:r w:rsidRPr="001C4AF9">
                        <w:rPr>
                          <w:i/>
                          <w:color w:val="00B050"/>
                          <w:sz w:val="20"/>
                        </w:rPr>
                        <w:t>necessary</w:t>
                      </w:r>
                      <w:proofErr w:type="spellEnd"/>
                      <w:r w:rsidRPr="001C4AF9">
                        <w:rPr>
                          <w:i/>
                          <w:color w:val="00B050"/>
                          <w:sz w:val="20"/>
                        </w:rPr>
                        <w:t xml:space="preserve">) and </w:t>
                      </w:r>
                      <w:proofErr w:type="spellStart"/>
                      <w:r w:rsidRPr="001C4AF9">
                        <w:rPr>
                          <w:i/>
                          <w:color w:val="00B050"/>
                          <w:sz w:val="20"/>
                        </w:rPr>
                        <w:t>phone</w:t>
                      </w:r>
                      <w:proofErr w:type="spellEnd"/>
                      <w:r w:rsidRPr="001C4AF9">
                        <w:rPr>
                          <w:i/>
                          <w:color w:val="00B050"/>
                          <w:sz w:val="20"/>
                        </w:rPr>
                        <w:t xml:space="preserve"> </w:t>
                      </w:r>
                      <w:proofErr w:type="spellStart"/>
                      <w:r w:rsidRPr="001C4AF9">
                        <w:rPr>
                          <w:i/>
                          <w:color w:val="00B050"/>
                          <w:sz w:val="20"/>
                        </w:rPr>
                        <w:t>number</w:t>
                      </w:r>
                      <w:proofErr w:type="spellEnd"/>
                      <w:r w:rsidRPr="001C4AF9">
                        <w:rPr>
                          <w:i/>
                          <w:color w:val="00B050"/>
                          <w:sz w:val="20"/>
                        </w:rPr>
                        <w:t xml:space="preserve">, </w:t>
                      </w:r>
                      <w:proofErr w:type="spellStart"/>
                      <w:r w:rsidRPr="001C4AF9">
                        <w:rPr>
                          <w:i/>
                          <w:color w:val="00B050"/>
                          <w:sz w:val="20"/>
                        </w:rPr>
                        <w:t>where</w:t>
                      </w:r>
                      <w:proofErr w:type="spellEnd"/>
                      <w:r w:rsidRPr="001C4AF9">
                        <w:rPr>
                          <w:i/>
                          <w:color w:val="00B050"/>
                          <w:sz w:val="20"/>
                        </w:rPr>
                        <w:t xml:space="preserve"> </w:t>
                      </w:r>
                      <w:proofErr w:type="spellStart"/>
                      <w:r w:rsidRPr="001C4AF9">
                        <w:rPr>
                          <w:i/>
                          <w:color w:val="00B050"/>
                          <w:sz w:val="20"/>
                        </w:rPr>
                        <w:t>we</w:t>
                      </w:r>
                      <w:proofErr w:type="spellEnd"/>
                      <w:r w:rsidRPr="001C4AF9">
                        <w:rPr>
                          <w:i/>
                          <w:color w:val="00B050"/>
                          <w:sz w:val="20"/>
                        </w:rPr>
                        <w:t xml:space="preserve"> </w:t>
                      </w:r>
                      <w:proofErr w:type="spellStart"/>
                      <w:r w:rsidRPr="001C4AF9">
                        <w:rPr>
                          <w:i/>
                          <w:color w:val="00B050"/>
                          <w:sz w:val="20"/>
                        </w:rPr>
                        <w:t>can</w:t>
                      </w:r>
                      <w:proofErr w:type="spellEnd"/>
                      <w:r w:rsidRPr="001C4AF9">
                        <w:rPr>
                          <w:i/>
                          <w:color w:val="00B050"/>
                          <w:sz w:val="20"/>
                        </w:rPr>
                        <w:t xml:space="preserve"> </w:t>
                      </w:r>
                      <w:proofErr w:type="spellStart"/>
                      <w:r w:rsidRPr="001C4AF9">
                        <w:rPr>
                          <w:i/>
                          <w:color w:val="00B050"/>
                          <w:sz w:val="20"/>
                        </w:rPr>
                        <w:t>reach</w:t>
                      </w:r>
                      <w:proofErr w:type="spellEnd"/>
                      <w:r w:rsidRPr="001C4AF9">
                        <w:rPr>
                          <w:i/>
                          <w:color w:val="00B050"/>
                          <w:sz w:val="20"/>
                        </w:rPr>
                        <w:t xml:space="preserve"> </w:t>
                      </w:r>
                      <w:proofErr w:type="spellStart"/>
                      <w:r w:rsidRPr="001C4AF9">
                        <w:rPr>
                          <w:i/>
                          <w:color w:val="00B050"/>
                          <w:sz w:val="20"/>
                        </w:rPr>
                        <w:t>you</w:t>
                      </w:r>
                      <w:proofErr w:type="spellEnd"/>
                      <w:r w:rsidRPr="001C4AF9">
                        <w:rPr>
                          <w:i/>
                          <w:color w:val="00B050"/>
                          <w:sz w:val="20"/>
                        </w:rPr>
                        <w:t xml:space="preserve"> in case </w:t>
                      </w:r>
                      <w:proofErr w:type="spellStart"/>
                      <w:r w:rsidRPr="001C4AF9">
                        <w:rPr>
                          <w:i/>
                          <w:color w:val="00B050"/>
                          <w:sz w:val="20"/>
                        </w:rPr>
                        <w:t>of</w:t>
                      </w:r>
                      <w:proofErr w:type="spellEnd"/>
                      <w:r w:rsidRPr="001C4AF9">
                        <w:rPr>
                          <w:i/>
                          <w:color w:val="00B050"/>
                          <w:sz w:val="20"/>
                        </w:rPr>
                        <w:t xml:space="preserve"> </w:t>
                      </w:r>
                      <w:proofErr w:type="spellStart"/>
                      <w:r w:rsidRPr="001C4AF9">
                        <w:rPr>
                          <w:i/>
                          <w:color w:val="00B050"/>
                          <w:sz w:val="20"/>
                        </w:rPr>
                        <w:t>defect</w:t>
                      </w:r>
                      <w:proofErr w:type="spellEnd"/>
                    </w:p>
                  </w:txbxContent>
                </v:textbox>
                <w10:wrap anchorx="margin"/>
              </v:shape>
            </w:pict>
          </mc:Fallback>
        </mc:AlternateContent>
      </w:r>
      <w:r w:rsidR="00902916" w:rsidRPr="00881A28">
        <w:rPr>
          <w:rFonts w:asciiTheme="minorHAnsi" w:hAnsiTheme="minorHAnsi" w:cstheme="minorHAnsi"/>
          <w:sz w:val="20"/>
          <w:szCs w:val="20"/>
        </w:rPr>
        <w:t>5.</w:t>
      </w:r>
      <w:r w:rsidR="00902916" w:rsidRPr="00881A28">
        <w:rPr>
          <w:rFonts w:asciiTheme="minorHAnsi" w:hAnsiTheme="minorHAnsi" w:cstheme="minorHAnsi"/>
          <w:sz w:val="20"/>
          <w:szCs w:val="20"/>
        </w:rPr>
        <w:tab/>
        <w:t>The buyer is entitled to choose between claims for defects in the delivered performance, and is entitled after the seller:</w:t>
      </w:r>
    </w:p>
    <w:p w:rsidR="000A37F5" w:rsidRDefault="00902916">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 claim delivery of the missing performance;</w:t>
      </w:r>
    </w:p>
    <w:p w:rsidR="000A37F5" w:rsidRDefault="00902916">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 claim the elimination of defects by repairing the performance;</w:t>
      </w:r>
    </w:p>
    <w:p w:rsidR="000A37F5" w:rsidRDefault="00902916">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claim delivery of replacement goods for the defective performance;</w:t>
      </w:r>
    </w:p>
    <w:p w:rsidR="000A37F5" w:rsidRDefault="00902916">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iv. claim a discount on the purchase price to the extent of the price of the defective or undelivered performance; or</w:t>
      </w:r>
    </w:p>
    <w:p w:rsidR="000A37F5" w:rsidRDefault="00902916">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v. withdraw from this contract if there is a material defect in performance. </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t xml:space="preserve">The Seller is obliged to remove the reported defect without undue delay, but no later than </w:t>
      </w:r>
      <w:r w:rsidR="009E79B1" w:rsidRPr="00881A28">
        <w:rPr>
          <w:rFonts w:asciiTheme="minorHAnsi" w:hAnsiTheme="minorHAnsi" w:cstheme="minorHAnsi"/>
          <w:b/>
          <w:sz w:val="20"/>
          <w:szCs w:val="20"/>
        </w:rPr>
        <w:t xml:space="preserve">2 </w:t>
      </w:r>
      <w:r w:rsidR="00294879" w:rsidRPr="00881A28">
        <w:rPr>
          <w:rFonts w:asciiTheme="minorHAnsi" w:hAnsiTheme="minorHAnsi" w:cstheme="minorHAnsi"/>
          <w:b/>
          <w:sz w:val="20"/>
          <w:szCs w:val="20"/>
        </w:rPr>
        <w:t xml:space="preserve">working </w:t>
      </w:r>
      <w:r w:rsidR="009E79B1" w:rsidRPr="00881A28">
        <w:rPr>
          <w:rFonts w:asciiTheme="minorHAnsi" w:hAnsiTheme="minorHAnsi" w:cstheme="minorHAnsi"/>
          <w:b/>
          <w:sz w:val="20"/>
          <w:szCs w:val="20"/>
        </w:rPr>
        <w:t xml:space="preserve">days </w:t>
      </w:r>
      <w:r w:rsidRPr="00881A28">
        <w:rPr>
          <w:rFonts w:asciiTheme="minorHAnsi" w:hAnsiTheme="minorHAnsi" w:cstheme="minorHAnsi"/>
          <w:sz w:val="20"/>
          <w:szCs w:val="20"/>
        </w:rPr>
        <w:t>from the date of reporting the defect</w:t>
      </w:r>
      <w:r w:rsidR="00845DA3" w:rsidRPr="00881A28">
        <w:rPr>
          <w:rFonts w:asciiTheme="minorHAnsi" w:hAnsiTheme="minorHAnsi" w:cstheme="minorHAnsi"/>
          <w:sz w:val="20"/>
          <w:szCs w:val="20"/>
        </w:rPr>
        <w:t>, unless the parties agree otherwise in writing. This agreement may be made in the form of a written record or email confirmation by the responsible employees of both parties</w:t>
      </w:r>
      <w:r w:rsidRPr="00881A28">
        <w:rPr>
          <w:rFonts w:asciiTheme="minorHAnsi" w:hAnsiTheme="minorHAnsi" w:cstheme="minorHAnsi"/>
          <w:sz w:val="20"/>
          <w:szCs w:val="20"/>
        </w:rPr>
        <w: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 xml:space="preserve">The Seller </w:t>
      </w:r>
      <w:r w:rsidRPr="00881A28">
        <w:rPr>
          <w:rFonts w:asciiTheme="minorHAnsi" w:hAnsiTheme="minorHAnsi" w:cstheme="minorHAnsi"/>
          <w:sz w:val="20"/>
          <w:szCs w:val="20"/>
        </w:rPr>
        <w:t xml:space="preserve">is </w:t>
      </w:r>
      <w:r w:rsidRPr="00881A28">
        <w:rPr>
          <w:rFonts w:asciiTheme="minorHAnsi" w:hAnsiTheme="minorHAnsi" w:cstheme="minorHAnsi"/>
          <w:snapToGrid w:val="0"/>
          <w:sz w:val="20"/>
          <w:szCs w:val="20"/>
        </w:rPr>
        <w:t xml:space="preserve">obliged to </w:t>
      </w:r>
      <w:r w:rsidRPr="00881A28">
        <w:rPr>
          <w:rFonts w:asciiTheme="minorHAnsi" w:hAnsiTheme="minorHAnsi" w:cstheme="minorHAnsi"/>
          <w:sz w:val="20"/>
          <w:szCs w:val="20"/>
        </w:rPr>
        <w:t xml:space="preserve">remove the reported defects without undue delay, but no later than </w:t>
      </w:r>
      <w:r w:rsidR="009808D7" w:rsidRPr="00881A28">
        <w:rPr>
          <w:rFonts w:asciiTheme="minorHAnsi" w:hAnsiTheme="minorHAnsi" w:cstheme="minorHAnsi"/>
          <w:b/>
          <w:sz w:val="20"/>
          <w:szCs w:val="20"/>
        </w:rPr>
        <w:t xml:space="preserve">5 </w:t>
      </w:r>
      <w:r w:rsidRPr="00881A28">
        <w:rPr>
          <w:rFonts w:asciiTheme="minorHAnsi" w:hAnsiTheme="minorHAnsi" w:cstheme="minorHAnsi"/>
          <w:b/>
          <w:sz w:val="20"/>
          <w:szCs w:val="20"/>
        </w:rPr>
        <w:t xml:space="preserve">days </w:t>
      </w:r>
      <w:r w:rsidRPr="00881A28">
        <w:rPr>
          <w:rFonts w:asciiTheme="minorHAnsi" w:hAnsiTheme="minorHAnsi" w:cstheme="minorHAnsi"/>
          <w:sz w:val="20"/>
          <w:szCs w:val="20"/>
        </w:rPr>
        <w:t xml:space="preserve">from the date of reporting </w:t>
      </w:r>
      <w:r w:rsidR="00845DA3" w:rsidRPr="00881A28">
        <w:rPr>
          <w:rFonts w:asciiTheme="minorHAnsi" w:hAnsiTheme="minorHAnsi" w:cstheme="minorHAnsi"/>
          <w:sz w:val="20"/>
          <w:szCs w:val="20"/>
        </w:rPr>
        <w:t xml:space="preserve">the defect, unless the parties agree otherwise in writing. This agreement may be made in the form of a written record or an email confirmation by the responsible employees of both parties. </w:t>
      </w:r>
      <w:r w:rsidR="00D94926" w:rsidRPr="00881A28">
        <w:rPr>
          <w:rFonts w:asciiTheme="minorHAnsi" w:hAnsiTheme="minorHAnsi" w:cstheme="minorHAnsi"/>
          <w:sz w:val="20"/>
          <w:szCs w:val="20"/>
        </w:rPr>
        <w:t xml:space="preserve">In the event of repairs lasting longer than </w:t>
      </w:r>
      <w:r w:rsidR="00D94926" w:rsidRPr="00881A28">
        <w:rPr>
          <w:rFonts w:asciiTheme="minorHAnsi" w:hAnsiTheme="minorHAnsi" w:cstheme="minorHAnsi"/>
          <w:b/>
          <w:sz w:val="20"/>
          <w:szCs w:val="20"/>
        </w:rPr>
        <w:t xml:space="preserve">5 days, </w:t>
      </w:r>
      <w:r w:rsidR="00D94926" w:rsidRPr="00881A28">
        <w:rPr>
          <w:rFonts w:asciiTheme="minorHAnsi" w:hAnsiTheme="minorHAnsi" w:cstheme="minorHAnsi"/>
          <w:sz w:val="20"/>
          <w:szCs w:val="20"/>
        </w:rPr>
        <w:t>the Seller shall be obliged to lend a replacement instrument with the same technical parameters as the defective instrument free of charge for the duration of the repair</w:t>
      </w:r>
      <w:r w:rsidR="00DB4B54" w:rsidRPr="00881A28">
        <w:rPr>
          <w:rFonts w:asciiTheme="minorHAnsi" w:hAnsiTheme="minorHAnsi" w:cstheme="minorHAnsi"/>
          <w:sz w:val="20"/>
          <w:szCs w:val="20"/>
        </w:rPr>
        <w:t xml:space="preserve">, unless the </w:t>
      </w:r>
      <w:r w:rsidR="002003FF" w:rsidRPr="00881A28">
        <w:rPr>
          <w:rFonts w:asciiTheme="minorHAnsi" w:hAnsiTheme="minorHAnsi" w:cstheme="minorHAnsi"/>
          <w:sz w:val="20"/>
          <w:szCs w:val="20"/>
        </w:rPr>
        <w:t>Parties</w:t>
      </w:r>
      <w:r w:rsidR="00DB4B54" w:rsidRPr="00881A28">
        <w:rPr>
          <w:rFonts w:asciiTheme="minorHAnsi" w:hAnsiTheme="minorHAnsi" w:cstheme="minorHAnsi"/>
          <w:sz w:val="20"/>
          <w:szCs w:val="20"/>
        </w:rPr>
        <w:t xml:space="preserve"> agree on a different technical solution</w:t>
      </w:r>
      <w:r w:rsidR="00D94926" w:rsidRPr="00881A28">
        <w:rPr>
          <w:rFonts w:asciiTheme="minorHAnsi" w:hAnsiTheme="minorHAnsi" w:cstheme="minorHAnsi"/>
          <w:sz w:val="20"/>
          <w:szCs w:val="20"/>
        </w:rPr>
        <w: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8.</w:t>
      </w:r>
      <w:r w:rsidRPr="00881A28">
        <w:rPr>
          <w:rFonts w:asciiTheme="minorHAnsi" w:hAnsiTheme="minorHAnsi" w:cstheme="minorHAnsi"/>
          <w:sz w:val="20"/>
          <w:szCs w:val="20"/>
        </w:rPr>
        <w:tab/>
        <w:t xml:space="preserve">In the event that the </w:t>
      </w:r>
      <w:r w:rsidRPr="00881A28">
        <w:rPr>
          <w:rFonts w:asciiTheme="minorHAnsi" w:hAnsiTheme="minorHAnsi" w:cstheme="minorHAnsi"/>
          <w:snapToGrid w:val="0"/>
          <w:sz w:val="20"/>
          <w:szCs w:val="20"/>
        </w:rPr>
        <w:t xml:space="preserve">Seller </w:t>
      </w:r>
      <w:r w:rsidRPr="00881A28">
        <w:rPr>
          <w:rFonts w:asciiTheme="minorHAnsi" w:hAnsiTheme="minorHAnsi" w:cstheme="minorHAnsi"/>
          <w:sz w:val="20"/>
          <w:szCs w:val="20"/>
        </w:rPr>
        <w:t xml:space="preserve">does not proceed to remove the reported defect within the time limit pursuant to paragraph 6 of this Article, the </w:t>
      </w:r>
      <w:r w:rsidRPr="00881A28">
        <w:rPr>
          <w:rFonts w:asciiTheme="minorHAnsi" w:hAnsiTheme="minorHAnsi" w:cstheme="minorHAnsi"/>
          <w:snapToGrid w:val="0"/>
          <w:sz w:val="20"/>
          <w:szCs w:val="20"/>
        </w:rPr>
        <w:t xml:space="preserve">Seller is </w:t>
      </w:r>
      <w:r w:rsidRPr="00881A28">
        <w:rPr>
          <w:rFonts w:asciiTheme="minorHAnsi" w:hAnsiTheme="minorHAnsi" w:cstheme="minorHAnsi"/>
          <w:sz w:val="20"/>
          <w:szCs w:val="20"/>
        </w:rPr>
        <w:t xml:space="preserve">obliged to pay the Buyer a contractual penalty of 0.5% of the </w:t>
      </w:r>
      <w:r w:rsidRPr="00881A28">
        <w:rPr>
          <w:rFonts w:asciiTheme="minorHAnsi" w:hAnsiTheme="minorHAnsi" w:cstheme="minorHAnsi"/>
          <w:sz w:val="20"/>
          <w:szCs w:val="20"/>
        </w:rPr>
        <w:lastRenderedPageBreak/>
        <w:t xml:space="preserve">purchase price </w:t>
      </w:r>
      <w:r w:rsidR="00194DA0" w:rsidRPr="00881A28">
        <w:rPr>
          <w:rFonts w:asciiTheme="minorHAnsi" w:hAnsiTheme="minorHAnsi" w:cstheme="minorHAnsi"/>
          <w:sz w:val="20"/>
          <w:szCs w:val="20"/>
        </w:rPr>
        <w:t xml:space="preserve">(including VAT) of </w:t>
      </w:r>
      <w:r w:rsidR="009E79B1" w:rsidRPr="00881A28">
        <w:rPr>
          <w:rFonts w:asciiTheme="minorHAnsi" w:hAnsiTheme="minorHAnsi" w:cstheme="minorHAnsi"/>
          <w:sz w:val="20"/>
          <w:szCs w:val="20"/>
        </w:rPr>
        <w:t xml:space="preserve">the defective object of performance </w:t>
      </w:r>
      <w:r w:rsidRPr="00881A28">
        <w:rPr>
          <w:rFonts w:asciiTheme="minorHAnsi" w:hAnsiTheme="minorHAnsi" w:cstheme="minorHAnsi"/>
          <w:sz w:val="20"/>
          <w:szCs w:val="20"/>
        </w:rPr>
        <w:t>for each day of delay. The Buyer's right to compensation for damages shall not be affected.</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9.</w:t>
      </w:r>
      <w:r w:rsidRPr="00881A28">
        <w:rPr>
          <w:rFonts w:asciiTheme="minorHAnsi" w:hAnsiTheme="minorHAnsi" w:cstheme="minorHAnsi"/>
          <w:sz w:val="20"/>
          <w:szCs w:val="20"/>
        </w:rPr>
        <w:tab/>
        <w:t xml:space="preserve">In the event that the </w:t>
      </w:r>
      <w:r w:rsidRPr="00881A28">
        <w:rPr>
          <w:rFonts w:asciiTheme="minorHAnsi" w:hAnsiTheme="minorHAnsi" w:cstheme="minorHAnsi"/>
          <w:snapToGrid w:val="0"/>
          <w:sz w:val="20"/>
          <w:szCs w:val="20"/>
        </w:rPr>
        <w:t xml:space="preserve">Seller </w:t>
      </w:r>
      <w:r w:rsidRPr="00881A28">
        <w:rPr>
          <w:rFonts w:asciiTheme="minorHAnsi" w:hAnsiTheme="minorHAnsi" w:cstheme="minorHAnsi"/>
          <w:sz w:val="20"/>
          <w:szCs w:val="20"/>
        </w:rPr>
        <w:t xml:space="preserve">fails to remove the defect reported within the time limit pursuant to paragraph 7 of this Article </w:t>
      </w:r>
      <w:r w:rsidR="009808D7" w:rsidRPr="00881A28">
        <w:rPr>
          <w:rFonts w:asciiTheme="minorHAnsi" w:hAnsiTheme="minorHAnsi" w:cstheme="minorHAnsi"/>
          <w:sz w:val="20"/>
          <w:szCs w:val="20"/>
        </w:rPr>
        <w:t>or, in the case of repairs lasting longer than 5 days, fails to lend a replacement device with the corresponding technical parameters</w:t>
      </w:r>
      <w:r w:rsidRPr="00881A28">
        <w:rPr>
          <w:rFonts w:asciiTheme="minorHAnsi" w:hAnsiTheme="minorHAnsi" w:cstheme="minorHAnsi"/>
          <w:sz w:val="20"/>
          <w:szCs w:val="20"/>
        </w:rPr>
        <w:t xml:space="preserve">, </w:t>
      </w:r>
      <w:r w:rsidRPr="00881A28">
        <w:rPr>
          <w:rFonts w:asciiTheme="minorHAnsi" w:hAnsiTheme="minorHAnsi" w:cstheme="minorHAnsi"/>
          <w:snapToGrid w:val="0"/>
          <w:sz w:val="20"/>
          <w:szCs w:val="20"/>
        </w:rPr>
        <w:t xml:space="preserve">the Seller </w:t>
      </w:r>
      <w:r w:rsidRPr="00881A28">
        <w:rPr>
          <w:rFonts w:asciiTheme="minorHAnsi" w:hAnsiTheme="minorHAnsi" w:cstheme="minorHAnsi"/>
          <w:sz w:val="20"/>
          <w:szCs w:val="20"/>
        </w:rPr>
        <w:t xml:space="preserve">is obliged to pay the Buyer a contractual penalty of 0.5% of the purchase price </w:t>
      </w:r>
      <w:r w:rsidR="00194DA0" w:rsidRPr="00881A28">
        <w:rPr>
          <w:rFonts w:asciiTheme="minorHAnsi" w:hAnsiTheme="minorHAnsi" w:cstheme="minorHAnsi"/>
          <w:sz w:val="20"/>
          <w:szCs w:val="20"/>
        </w:rPr>
        <w:t xml:space="preserve">(including VAT) of </w:t>
      </w:r>
      <w:r w:rsidR="009E79B1" w:rsidRPr="00881A28">
        <w:rPr>
          <w:rFonts w:asciiTheme="minorHAnsi" w:hAnsiTheme="minorHAnsi" w:cstheme="minorHAnsi"/>
          <w:sz w:val="20"/>
          <w:szCs w:val="20"/>
        </w:rPr>
        <w:t xml:space="preserve">the defective object of performance </w:t>
      </w:r>
      <w:r w:rsidRPr="00881A28">
        <w:rPr>
          <w:rFonts w:asciiTheme="minorHAnsi" w:hAnsiTheme="minorHAnsi" w:cstheme="minorHAnsi"/>
          <w:sz w:val="20"/>
          <w:szCs w:val="20"/>
        </w:rPr>
        <w:t>for each day of delay. The Buyer's right to compensation for damages is not affected.</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10.</w:t>
      </w:r>
      <w:r w:rsidRPr="00881A28">
        <w:rPr>
          <w:rFonts w:asciiTheme="minorHAnsi" w:hAnsiTheme="minorHAnsi" w:cstheme="minorHAnsi"/>
          <w:sz w:val="20"/>
          <w:szCs w:val="20"/>
        </w:rPr>
        <w:tab/>
        <w:t xml:space="preserve">If the Seller fails to remedy the defects of the object of performance in accordance with this contract properly and on time, even within an additional reasonable period of time provided by the Buyer, the Buyer is entitled to have the defects of the object remedied by a third party. The Seller shall then be obliged to reimburse the Buyer for all costs reasonably incurred and proven for the removal of the defects of the object of performance by a third party. This is without prejudice to the Buyer's claim for compensation for damages as well as the claim for payment of a contractual penalty pursuant to paragraphs 8 and 9 of this Article. </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11.</w:t>
      </w:r>
      <w:r w:rsidRPr="00881A28">
        <w:rPr>
          <w:rFonts w:asciiTheme="minorHAnsi" w:hAnsiTheme="minorHAnsi" w:cstheme="minorHAnsi"/>
          <w:sz w:val="20"/>
          <w:szCs w:val="20"/>
        </w:rPr>
        <w:tab/>
        <w:t>The seller is responsible for the fact that the goods are not legally defective. If a third party asserts any claims against the buyer on the basis of its industrial or other intellectual property, including copyright in the goods, the seller is obliged to settle these claims on its own behalf at its own expense, including any litigation. This obligation of the Seller shall survive the termination of the warranty.</w:t>
      </w:r>
    </w:p>
    <w:p w:rsidR="00847306" w:rsidRPr="00881A28" w:rsidRDefault="00847306" w:rsidP="008D1854">
      <w:pPr>
        <w:pStyle w:val="Nadpisodstavce"/>
        <w:spacing w:line="360" w:lineRule="auto"/>
        <w:ind w:left="284" w:hanging="284"/>
        <w:rPr>
          <w:rFonts w:asciiTheme="minorHAnsi" w:hAnsiTheme="minorHAnsi" w:cstheme="minorHAnsi"/>
          <w:sz w:val="20"/>
          <w:szCs w:val="20"/>
        </w:rPr>
      </w:pP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Maintenance and servicing of goods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During the period of the quality guarantee, the Seller undertakes to provide the Buyer with complete maintenance and servicing of the Goods in the sense of providing all periodic inspections, treatments, adjustments, repairs</w:t>
      </w:r>
      <w:r w:rsidR="00E67ED0" w:rsidRPr="00881A28">
        <w:rPr>
          <w:rFonts w:asciiTheme="minorHAnsi" w:hAnsiTheme="minorHAnsi" w:cstheme="minorHAnsi"/>
          <w:sz w:val="20"/>
          <w:szCs w:val="20"/>
        </w:rPr>
        <w:t xml:space="preserve">, validations </w:t>
      </w:r>
      <w:r w:rsidRPr="00881A28">
        <w:rPr>
          <w:rFonts w:asciiTheme="minorHAnsi" w:hAnsiTheme="minorHAnsi" w:cstheme="minorHAnsi"/>
          <w:sz w:val="20"/>
          <w:szCs w:val="20"/>
        </w:rPr>
        <w:t>and tests of the Goods that are required by the manufacturer or applicable law.</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The Seller is obliged to keep track of the time, dates and deadlines of all the above mentioned inspections, treatments, adjustments, repairs and tests and to notify the Buyer in writing at least 5 working days in advance of their taking place, while respecting the operational needs of the Buyer and accommodating the Buyer in case he is asked to reschedule them. If the rescheduling of the activities referred to in the first sentence should result in non-compliance with the deadlines and time limits laid down by law or if the Buyer's rights could be lost as a result, the Seller must notify the Buyer in writing. If the Seller fails to do so, the Seller shall be liable for any adverse consequences arising therefrom for the Buyer.</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The Buyer undertakes to provide the Seller with the necessary cooperation to carry out the above-mentioned inspections, treatment, adjustments, repairs and tests of the goods, in particular to allow the Seller access to the goods if its operation allows it. </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Payment for the provision of all the above mentioned inspections, treatments, adjustments, repairs and tests according to this article is included in the purchase price. </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 xml:space="preserve">In the event of default by the Seller in the performance of its obligations under this Article, the Buyer shall be entitled to ensure the performance of such obligations in a manner at its own discretion, at the Seller's </w:t>
      </w:r>
      <w:r w:rsidRPr="00881A28">
        <w:rPr>
          <w:rFonts w:asciiTheme="minorHAnsi" w:hAnsiTheme="minorHAnsi" w:cstheme="minorHAnsi"/>
          <w:sz w:val="20"/>
          <w:szCs w:val="20"/>
        </w:rPr>
        <w:lastRenderedPageBreak/>
        <w:t>expense. The Buyer's claim for damages shall not be affected. In this case, the Seller may not claim that the interference with the object of performance is unjustified, nor may it result in the loss of the Buyer's rights.</w:t>
      </w:r>
    </w:p>
    <w:p w:rsidR="00847306" w:rsidRPr="00881A28" w:rsidRDefault="00847306" w:rsidP="008D1854">
      <w:pPr>
        <w:pStyle w:val="Nadpisodstavce"/>
        <w:spacing w:line="360" w:lineRule="auto"/>
        <w:ind w:left="284" w:hanging="284"/>
        <w:rPr>
          <w:rFonts w:asciiTheme="minorHAnsi" w:hAnsiTheme="minorHAnsi" w:cstheme="minorHAnsi"/>
          <w:sz w:val="20"/>
          <w:szCs w:val="20"/>
        </w:rPr>
      </w:pP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VIII.</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Software</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If the delivery of software products is part of the subject of performance, the buyer is granted an unlimited, non-exclusive and transferable right to use these software products on the goods with which they were delivered, in an unchanged form.</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2.The </w:t>
      </w:r>
      <w:r w:rsidRPr="00881A28">
        <w:rPr>
          <w:rFonts w:asciiTheme="minorHAnsi" w:hAnsiTheme="minorHAnsi" w:cstheme="minorHAnsi"/>
          <w:sz w:val="20"/>
          <w:szCs w:val="20"/>
        </w:rPr>
        <w:tab/>
        <w:t>fee for the use of the software products provided for the subject matter of the performance is included in the purchase price and the Seller declares that the use of the software by the Buyer is not prevented by any factual or legal obstacle, resulting in particular from copyright regulations. If this declaration proves to be false, the seller shall bear all liability and costs resulting therefrom, including the obligation to satisfy the claims of the beneficiaries.</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IX.</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Withdrawal from the contract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Either party shall be entitled to withdraw from this Agreement in the event of a material breach by the other party. In particular, the Seller shall be deemed to be in material breach of this Contract if the delay in delivery of the subject of performance exceeds 15 days, provided that such delay is caused by reasons on the Seller's side.</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For the purposes of this contract, a material breach of contractual obligations is furthermore considered to be a breach where the breaching party should have or could have foreseen that, taking into account all the circumstances, the other party would not be interested in concluding the contract.</w:t>
      </w:r>
    </w:p>
    <w:p w:rsidR="000A37F5" w:rsidRDefault="00902916">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3</w:t>
      </w:r>
      <w:r w:rsidR="001521BE" w:rsidRPr="00881A28">
        <w:rPr>
          <w:rFonts w:asciiTheme="minorHAnsi" w:hAnsiTheme="minorHAnsi" w:cstheme="minorHAnsi"/>
        </w:rPr>
        <w:t>.</w:t>
      </w:r>
      <w:r w:rsidR="001521BE" w:rsidRPr="00881A28">
        <w:rPr>
          <w:rFonts w:asciiTheme="minorHAnsi" w:hAnsiTheme="minorHAnsi" w:cstheme="minorHAnsi"/>
        </w:rPr>
        <w:tab/>
        <w:t>Withdrawal from the contract must be made by written notice of withdrawal, which must include the reason for withdrawal and must be delivered to the other party. The withdrawal shall take effect upon delivery of a written copy of the withdrawal to the other party.</w:t>
      </w:r>
    </w:p>
    <w:p w:rsidR="000A37F5" w:rsidRDefault="00902916">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4</w:t>
      </w:r>
      <w:r w:rsidR="001521BE" w:rsidRPr="00881A28">
        <w:rPr>
          <w:rFonts w:asciiTheme="minorHAnsi" w:hAnsiTheme="minorHAnsi" w:cstheme="minorHAnsi"/>
        </w:rPr>
        <w:t>.</w:t>
      </w:r>
      <w:r w:rsidR="001521BE" w:rsidRPr="00881A28">
        <w:rPr>
          <w:rFonts w:asciiTheme="minorHAnsi" w:hAnsiTheme="minorHAnsi" w:cstheme="minorHAnsi"/>
        </w:rPr>
        <w:tab/>
        <w:t>Withdrawal from the contract does not affect claims for payment of contractual penalties or other sanctions arising from this contract, as well as claims for compensation for damages, injury, lost profits arising before the moment of withdrawal from the contract.</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X.</w:t>
      </w:r>
    </w:p>
    <w:p w:rsidR="000A37F5" w:rsidRDefault="00902916">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Final provisions</w:t>
      </w:r>
    </w:p>
    <w:p w:rsidR="000A37F5" w:rsidRDefault="00902916">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Unless otherwise stipulated in this contract, the rights and obligations of both parties shall be governed by the relevant provisions of Act No. 89/2012 Coll., the Civil Code as amended, special legal regulations implementing the Civil Code and special related legal regulations.</w:t>
      </w:r>
    </w:p>
    <w:p w:rsidR="000A37F5" w:rsidRDefault="00902916">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This contract is not assignable, nor are the claims arising from it. Receipts for partial performance and the return of promissory notes with the effect of a receipt are excluded. The application of Section 577 of Act No. 89/2012 Coll., Civil Code, is excluded. The determination of the quantitative, temporal, territorial or other scope in the contract is fixed by the autonomous agreement of the parties and the court is not entitled to interfere with the contract in any way. The </w:t>
      </w:r>
      <w:r w:rsidRPr="00881A28">
        <w:rPr>
          <w:rFonts w:asciiTheme="minorHAnsi" w:hAnsiTheme="minorHAnsi" w:cstheme="minorHAnsi"/>
          <w:sz w:val="20"/>
          <w:szCs w:val="20"/>
        </w:rPr>
        <w:tab/>
        <w:t xml:space="preserve">application of the provisions of Sections 557, 1726, 1728, </w:t>
      </w:r>
      <w:r w:rsidRPr="00881A28">
        <w:rPr>
          <w:rFonts w:asciiTheme="minorHAnsi" w:hAnsiTheme="minorHAnsi" w:cstheme="minorHAnsi"/>
          <w:sz w:val="20"/>
          <w:szCs w:val="20"/>
        </w:rPr>
        <w:lastRenderedPageBreak/>
        <w:t xml:space="preserve">1729, 1740, 1744, 1757(2), (3), 1770, §1950 of Act No. 89/2012 Coll., Civil Code, is excluded. Pursuant to § 1765 of Act No. 89/2012 Coll., Civil Code, </w:t>
      </w:r>
      <w:r w:rsidR="00D653E5" w:rsidRPr="00881A28">
        <w:rPr>
          <w:rFonts w:asciiTheme="minorHAnsi" w:hAnsiTheme="minorHAnsi" w:cstheme="minorHAnsi"/>
          <w:sz w:val="20"/>
          <w:szCs w:val="20"/>
        </w:rPr>
        <w:t xml:space="preserve">the seller </w:t>
      </w:r>
      <w:r w:rsidRPr="00881A28">
        <w:rPr>
          <w:rFonts w:asciiTheme="minorHAnsi" w:hAnsiTheme="minorHAnsi" w:cstheme="minorHAnsi"/>
          <w:sz w:val="20"/>
          <w:szCs w:val="20"/>
        </w:rPr>
        <w:t>has assumed the risk of a change of circumstances. Before concluding the contract, the parties have fully considered the economic, economic and factual situation and are fully aware of the circumstances of the contract as well as the circumstances that may arise after the conclusion of the contract.</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Any letter, notice or other document shall be deemed to have been delivered to the other party to this Agreement if it is delivered to the address of that party set out at the head of this Agreement. In case of doubt, a document sent by registered post shall be deemed to have been delivered on the third day after the date of posting.</w:t>
      </w:r>
    </w:p>
    <w:p w:rsidR="000A37F5" w:rsidRDefault="00902916">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The parties declare that this contract has been made on the basis of true information and their free, true and serious will and that it can only be changed by agreement of both parties contained in a written, chronologically numbered amendment to this contract, signed by the statutory representatives of both parties. The amendment must be expressly marked 'Amendment to the Contract'. No other minutes, protocols, etc. shall be deemed to be an amendment to this Contract. Any agreements made prior to the signing of the Contract and not included in its contents shall cease to be valid </w:t>
      </w:r>
      <w:r w:rsidRPr="00881A28">
        <w:rPr>
          <w:rFonts w:asciiTheme="minorHAnsi" w:hAnsiTheme="minorHAnsi" w:cstheme="minorHAnsi"/>
          <w:sz w:val="20"/>
          <w:szCs w:val="20"/>
        </w:rPr>
        <w:tab/>
        <w:t>on the date of signature of the Contract, irrespective of the functional status of the persons who made the pre-contractual arrangements. This Contract thus constitutes the entire agreement of the Parties on its subject matter and supersedes all previous arrangements and agreements reached with respect to its subject matter.</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This Agreement shall enter into force on the date of its signing by both Parties.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The Parties declare that they have duly read the Contract, agree to its entire content and affix their signatures to prove that it is the expression of their free and serious will.</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008E5B82" w:rsidRPr="00881A28">
        <w:rPr>
          <w:rFonts w:asciiTheme="minorHAnsi" w:hAnsiTheme="minorHAnsi" w:cstheme="minorHAnsi"/>
          <w:sz w:val="20"/>
          <w:szCs w:val="20"/>
        </w:rPr>
        <w:t xml:space="preserve">. </w:t>
      </w:r>
      <w:r w:rsidRPr="00881A28">
        <w:rPr>
          <w:rFonts w:asciiTheme="minorHAnsi" w:hAnsiTheme="minorHAnsi" w:cstheme="minorHAnsi"/>
          <w:sz w:val="20"/>
          <w:szCs w:val="20"/>
        </w:rPr>
        <w:t>List of annexes: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 Annex 1 - </w:t>
      </w:r>
      <w:r w:rsidR="001521BE" w:rsidRPr="00881A28">
        <w:rPr>
          <w:rFonts w:asciiTheme="minorHAnsi" w:hAnsiTheme="minorHAnsi" w:cstheme="minorHAnsi"/>
          <w:sz w:val="20"/>
          <w:szCs w:val="20"/>
        </w:rPr>
        <w:t xml:space="preserve">Item list </w:t>
      </w:r>
      <w:r w:rsidR="001D4AC2" w:rsidRPr="00881A28">
        <w:rPr>
          <w:rFonts w:asciiTheme="minorHAnsi" w:hAnsiTheme="minorHAnsi" w:cstheme="minorHAnsi"/>
          <w:sz w:val="20"/>
          <w:szCs w:val="20"/>
        </w:rPr>
        <w:t xml:space="preserve">including prices </w:t>
      </w:r>
      <w:r w:rsidR="001521BE" w:rsidRPr="00881A28">
        <w:rPr>
          <w:rFonts w:asciiTheme="minorHAnsi" w:hAnsiTheme="minorHAnsi" w:cstheme="minorHAnsi"/>
          <w:sz w:val="20"/>
          <w:szCs w:val="20"/>
        </w:rPr>
        <w:t xml:space="preserve">and </w:t>
      </w:r>
      <w:r w:rsidR="000079F6" w:rsidRPr="00881A28">
        <w:rPr>
          <w:rFonts w:asciiTheme="minorHAnsi" w:hAnsiTheme="minorHAnsi" w:cstheme="minorHAnsi"/>
          <w:sz w:val="20"/>
          <w:szCs w:val="20"/>
        </w:rPr>
        <w:t xml:space="preserve">technical </w:t>
      </w:r>
      <w:r w:rsidR="001521BE" w:rsidRPr="00881A28">
        <w:rPr>
          <w:rFonts w:asciiTheme="minorHAnsi" w:hAnsiTheme="minorHAnsi" w:cstheme="minorHAnsi"/>
          <w:sz w:val="20"/>
          <w:szCs w:val="20"/>
        </w:rPr>
        <w:t>specifications</w:t>
      </w: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Annex 2 - Table of minimum technical conditions</w:t>
      </w:r>
    </w:p>
    <w:p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81A28"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0A37F5" w:rsidRDefault="00902916">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In Olomouc on</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002003FF" w:rsidRPr="00881A28">
        <w:rPr>
          <w:rFonts w:asciiTheme="minorHAnsi" w:hAnsiTheme="minorHAnsi" w:cstheme="minorHAnsi"/>
          <w:sz w:val="20"/>
          <w:szCs w:val="20"/>
        </w:rPr>
        <w:tab/>
      </w:r>
      <w:sdt>
        <w:sdtPr>
          <w:rPr>
            <w:rFonts w:asciiTheme="minorHAnsi" w:hAnsiTheme="minorHAnsi" w:cstheme="minorHAnsi"/>
            <w:sz w:val="20"/>
            <w:szCs w:val="20"/>
          </w:rPr>
          <w:id w:val="203216748"/>
          <w:placeholder>
            <w:docPart w:val="DefaultPlaceholder_1081868574"/>
          </w:placeholder>
          <w:text/>
        </w:sdtPr>
        <w:sdtEndPr/>
        <w:sdtContent>
          <w:r w:rsidR="001C4AF9">
            <w:rPr>
              <w:rFonts w:asciiTheme="minorHAnsi" w:hAnsiTheme="minorHAnsi" w:cstheme="minorHAnsi"/>
              <w:sz w:val="20"/>
              <w:szCs w:val="20"/>
            </w:rPr>
            <w:t>In</w:t>
          </w:r>
          <w:r w:rsidRPr="00881A28">
            <w:rPr>
              <w:rFonts w:asciiTheme="minorHAnsi" w:hAnsiTheme="minorHAnsi" w:cstheme="minorHAnsi"/>
              <w:sz w:val="20"/>
              <w:szCs w:val="20"/>
            </w:rPr>
            <w:t>.........................</w:t>
          </w:r>
        </w:sdtContent>
      </w:sdt>
      <w:r w:rsidRPr="00881A28">
        <w:rPr>
          <w:rFonts w:asciiTheme="minorHAnsi" w:hAnsiTheme="minorHAnsi" w:cstheme="minorHAnsi"/>
          <w:sz w:val="20"/>
          <w:szCs w:val="20"/>
        </w:rPr>
        <w:t>on</w:t>
      </w:r>
      <w:sdt>
        <w:sdtPr>
          <w:rPr>
            <w:rFonts w:asciiTheme="minorHAnsi" w:hAnsiTheme="minorHAnsi" w:cstheme="minorHAnsi"/>
            <w:sz w:val="20"/>
            <w:szCs w:val="20"/>
          </w:rPr>
          <w:id w:val="1563599368"/>
          <w:placeholder>
            <w:docPart w:val="7DC57E4E35164B36B76B77C7FC46BAF2"/>
          </w:placeholder>
          <w:text/>
        </w:sdtPr>
        <w:sdtEndPr/>
        <w:sdtContent>
          <w:r w:rsidRPr="00881A28">
            <w:rPr>
              <w:rFonts w:asciiTheme="minorHAnsi" w:hAnsiTheme="minorHAnsi" w:cstheme="minorHAnsi"/>
              <w:sz w:val="20"/>
              <w:szCs w:val="20"/>
            </w:rPr>
            <w:t>...................</w:t>
          </w:r>
        </w:sdtContent>
      </w:sdt>
    </w:p>
    <w:p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0A37F5" w:rsidRDefault="00902916">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t>..............................................................</w:t>
      </w:r>
    </w:p>
    <w:p w:rsidR="000A37F5" w:rsidRDefault="00902916">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University Hospital Olomouc</w:t>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81A28">
            <w:rPr>
              <w:rFonts w:asciiTheme="minorHAnsi" w:hAnsiTheme="minorHAnsi" w:cstheme="minorHAnsi"/>
              <w:sz w:val="20"/>
              <w:szCs w:val="20"/>
            </w:rPr>
            <w:t>..............................................................</w:t>
          </w:r>
        </w:sdtContent>
      </w:sdt>
    </w:p>
    <w:p w:rsidR="000A37F5" w:rsidRDefault="00786A8F">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buyer</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881A28">
            <w:rPr>
              <w:rFonts w:asciiTheme="minorHAnsi" w:hAnsiTheme="minorHAnsi" w:cstheme="minorHAnsi"/>
              <w:sz w:val="20"/>
              <w:szCs w:val="20"/>
            </w:rPr>
            <w:t>Seller</w:t>
          </w:r>
        </w:sdtContent>
      </w:sdt>
    </w:p>
    <w:p w:rsidR="002A647D" w:rsidRPr="00881A28" w:rsidRDefault="002A647D" w:rsidP="008D1854">
      <w:pPr>
        <w:spacing w:line="360" w:lineRule="auto"/>
        <w:ind w:left="284" w:hanging="284"/>
        <w:rPr>
          <w:rFonts w:asciiTheme="minorHAnsi" w:hAnsiTheme="minorHAnsi" w:cstheme="minorHAnsi"/>
          <w:sz w:val="20"/>
          <w:szCs w:val="20"/>
        </w:rPr>
      </w:pPr>
    </w:p>
    <w:p w:rsidR="00590A1C" w:rsidRPr="00881A28" w:rsidRDefault="00590A1C" w:rsidP="008D1854">
      <w:pPr>
        <w:spacing w:line="360" w:lineRule="auto"/>
        <w:ind w:left="284" w:hanging="284"/>
        <w:rPr>
          <w:rFonts w:asciiTheme="minorHAnsi" w:hAnsiTheme="minorHAnsi" w:cstheme="minorHAnsi"/>
          <w:sz w:val="20"/>
          <w:szCs w:val="20"/>
        </w:rPr>
      </w:pPr>
    </w:p>
    <w:p w:rsidR="00590A1C" w:rsidRPr="00881A28" w:rsidRDefault="00590A1C" w:rsidP="008D1854">
      <w:pPr>
        <w:spacing w:line="360" w:lineRule="auto"/>
        <w:ind w:left="284" w:hanging="284"/>
        <w:rPr>
          <w:rFonts w:asciiTheme="minorHAnsi" w:hAnsiTheme="minorHAnsi" w:cstheme="minorHAnsi"/>
          <w:sz w:val="20"/>
          <w:szCs w:val="20"/>
        </w:rPr>
      </w:pPr>
    </w:p>
    <w:p w:rsidR="00590A1C" w:rsidRPr="00881A28" w:rsidRDefault="00590A1C" w:rsidP="008D1854">
      <w:pPr>
        <w:spacing w:line="360" w:lineRule="auto"/>
        <w:ind w:left="284" w:hanging="284"/>
        <w:rPr>
          <w:rFonts w:asciiTheme="minorHAnsi" w:hAnsiTheme="minorHAnsi" w:cstheme="minorHAnsi"/>
          <w:sz w:val="20"/>
          <w:szCs w:val="20"/>
        </w:rPr>
      </w:pPr>
    </w:p>
    <w:p w:rsidR="000A37F5" w:rsidRDefault="00902916" w:rsidP="00893E72">
      <w:pPr>
        <w:jc w:val="center"/>
        <w:rPr>
          <w:rFonts w:asciiTheme="minorHAnsi" w:hAnsiTheme="minorHAnsi" w:cstheme="minorHAnsi"/>
          <w:b/>
          <w:sz w:val="20"/>
          <w:szCs w:val="20"/>
        </w:rPr>
      </w:pPr>
      <w:proofErr w:type="spellStart"/>
      <w:r w:rsidRPr="00881A28">
        <w:rPr>
          <w:rFonts w:asciiTheme="minorHAnsi" w:hAnsiTheme="minorHAnsi" w:cstheme="minorHAnsi"/>
          <w:b/>
          <w:sz w:val="20"/>
          <w:szCs w:val="20"/>
        </w:rPr>
        <w:t>Annex</w:t>
      </w:r>
      <w:proofErr w:type="spellEnd"/>
      <w:r w:rsidRPr="00881A28">
        <w:rPr>
          <w:rFonts w:asciiTheme="minorHAnsi" w:hAnsiTheme="minorHAnsi" w:cstheme="minorHAnsi"/>
          <w:b/>
          <w:sz w:val="20"/>
          <w:szCs w:val="20"/>
        </w:rPr>
        <w:t xml:space="preserve"> 1 - </w:t>
      </w:r>
      <w:proofErr w:type="spellStart"/>
      <w:r w:rsidRPr="00881A28">
        <w:rPr>
          <w:rFonts w:asciiTheme="minorHAnsi" w:hAnsiTheme="minorHAnsi" w:cstheme="minorHAnsi"/>
          <w:b/>
          <w:sz w:val="20"/>
          <w:szCs w:val="20"/>
        </w:rPr>
        <w:t>Itemised</w:t>
      </w:r>
      <w:proofErr w:type="spellEnd"/>
      <w:r w:rsidRPr="00881A28">
        <w:rPr>
          <w:rFonts w:asciiTheme="minorHAnsi" w:hAnsiTheme="minorHAnsi" w:cstheme="minorHAnsi"/>
          <w:b/>
          <w:sz w:val="20"/>
          <w:szCs w:val="20"/>
        </w:rPr>
        <w:t xml:space="preserve"> list of </w:t>
      </w:r>
      <w:r w:rsidR="00434621" w:rsidRPr="00881A28">
        <w:rPr>
          <w:rFonts w:asciiTheme="minorHAnsi" w:hAnsiTheme="minorHAnsi" w:cstheme="minorHAnsi"/>
          <w:b/>
          <w:sz w:val="20"/>
          <w:szCs w:val="20"/>
        </w:rPr>
        <w:t xml:space="preserve">supplies </w:t>
      </w:r>
      <w:r w:rsidR="001D4AC2" w:rsidRPr="00881A28">
        <w:rPr>
          <w:rFonts w:asciiTheme="minorHAnsi" w:hAnsiTheme="minorHAnsi" w:cstheme="minorHAnsi"/>
          <w:b/>
          <w:sz w:val="20"/>
          <w:szCs w:val="20"/>
        </w:rPr>
        <w:t xml:space="preserve">including prices </w:t>
      </w:r>
      <w:r w:rsidRPr="00881A28">
        <w:rPr>
          <w:rFonts w:asciiTheme="minorHAnsi" w:hAnsiTheme="minorHAnsi" w:cstheme="minorHAnsi"/>
          <w:b/>
          <w:sz w:val="20"/>
          <w:szCs w:val="20"/>
        </w:rPr>
        <w:t xml:space="preserve">and </w:t>
      </w:r>
      <w:r w:rsidR="008E5B82" w:rsidRPr="00881A28">
        <w:rPr>
          <w:rFonts w:asciiTheme="minorHAnsi" w:hAnsiTheme="minorHAnsi" w:cstheme="minorHAnsi"/>
          <w:b/>
          <w:sz w:val="20"/>
          <w:szCs w:val="20"/>
        </w:rPr>
        <w:t xml:space="preserve">technical </w:t>
      </w:r>
      <w:r w:rsidRPr="00881A28">
        <w:rPr>
          <w:rFonts w:asciiTheme="minorHAnsi" w:hAnsiTheme="minorHAnsi" w:cstheme="minorHAnsi"/>
          <w:b/>
          <w:sz w:val="20"/>
          <w:szCs w:val="20"/>
        </w:rPr>
        <w:t>specifications</w:t>
      </w:r>
    </w:p>
    <w:p w:rsidR="00590A1C" w:rsidRPr="00881A28"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590A1C" w:rsidP="00B02052">
          <w:pPr>
            <w:rPr>
              <w:rFonts w:asciiTheme="minorHAnsi" w:hAnsiTheme="minorHAnsi" w:cstheme="minorHAnsi"/>
              <w:sz w:val="20"/>
              <w:szCs w:val="20"/>
            </w:rPr>
          </w:pPr>
        </w:p>
        <w:p w:rsidR="00590A1C" w:rsidRPr="00881A28" w:rsidRDefault="008C140F">
          <w:pPr>
            <w:rPr>
              <w:rFonts w:asciiTheme="minorHAnsi" w:hAnsiTheme="minorHAnsi" w:cstheme="minorHAnsi"/>
              <w:sz w:val="20"/>
              <w:szCs w:val="20"/>
            </w:rPr>
          </w:pPr>
        </w:p>
      </w:sdtContent>
    </w:sdt>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294879" w:rsidRPr="00881A28" w:rsidRDefault="00294879">
      <w:pPr>
        <w:rPr>
          <w:rFonts w:asciiTheme="minorHAnsi" w:hAnsiTheme="minorHAnsi" w:cstheme="minorHAnsi"/>
          <w:sz w:val="20"/>
          <w:szCs w:val="20"/>
        </w:rPr>
      </w:pPr>
    </w:p>
    <w:p w:rsidR="008E5B82" w:rsidRPr="00881A28" w:rsidRDefault="008E5B82" w:rsidP="00294879">
      <w:pPr>
        <w:jc w:val="center"/>
        <w:rPr>
          <w:rFonts w:asciiTheme="minorHAnsi" w:hAnsiTheme="minorHAnsi" w:cstheme="minorHAnsi"/>
          <w:b/>
          <w:sz w:val="20"/>
          <w:szCs w:val="20"/>
        </w:rPr>
      </w:pPr>
    </w:p>
    <w:p w:rsidR="005042C7" w:rsidRPr="00881A28" w:rsidRDefault="005042C7" w:rsidP="00294879">
      <w:pPr>
        <w:jc w:val="center"/>
        <w:rPr>
          <w:rFonts w:asciiTheme="minorHAnsi" w:hAnsiTheme="minorHAnsi" w:cstheme="minorHAnsi"/>
          <w:b/>
          <w:sz w:val="20"/>
          <w:szCs w:val="20"/>
        </w:rPr>
      </w:pPr>
    </w:p>
    <w:p w:rsidR="005042C7" w:rsidRPr="00881A28" w:rsidRDefault="005042C7" w:rsidP="00294879">
      <w:pPr>
        <w:jc w:val="center"/>
        <w:rPr>
          <w:rFonts w:asciiTheme="minorHAnsi" w:hAnsiTheme="minorHAnsi" w:cstheme="minorHAnsi"/>
          <w:b/>
          <w:sz w:val="20"/>
          <w:szCs w:val="20"/>
        </w:rPr>
        <w:sectPr w:rsidR="005042C7" w:rsidRPr="00881A28" w:rsidSect="002A647D">
          <w:headerReference w:type="default" r:id="rId8"/>
          <w:pgSz w:w="11906" w:h="16838"/>
          <w:pgMar w:top="1417" w:right="1417" w:bottom="1417" w:left="1417" w:header="708" w:footer="708" w:gutter="0"/>
          <w:cols w:space="708"/>
          <w:docGrid w:linePitch="360"/>
        </w:sectPr>
      </w:pPr>
    </w:p>
    <w:p w:rsidR="005042C7" w:rsidRPr="00881A28" w:rsidRDefault="005042C7" w:rsidP="00294879">
      <w:pPr>
        <w:jc w:val="center"/>
        <w:rPr>
          <w:rFonts w:asciiTheme="minorHAnsi" w:hAnsiTheme="minorHAnsi" w:cstheme="minorHAnsi"/>
          <w:b/>
          <w:sz w:val="20"/>
          <w:szCs w:val="20"/>
        </w:rPr>
      </w:pPr>
    </w:p>
    <w:p w:rsidR="000A37F5" w:rsidRDefault="00902916" w:rsidP="00893E72">
      <w:pPr>
        <w:jc w:val="center"/>
        <w:rPr>
          <w:rFonts w:asciiTheme="minorHAnsi" w:hAnsiTheme="minorHAnsi" w:cstheme="minorHAnsi"/>
          <w:b/>
          <w:sz w:val="20"/>
          <w:szCs w:val="20"/>
        </w:rPr>
      </w:pPr>
      <w:proofErr w:type="spellStart"/>
      <w:r w:rsidRPr="00881A28">
        <w:rPr>
          <w:rFonts w:asciiTheme="minorHAnsi" w:hAnsiTheme="minorHAnsi" w:cstheme="minorHAnsi"/>
          <w:b/>
          <w:sz w:val="20"/>
          <w:szCs w:val="20"/>
        </w:rPr>
        <w:t>Annex</w:t>
      </w:r>
      <w:proofErr w:type="spellEnd"/>
      <w:r w:rsidRPr="00881A28">
        <w:rPr>
          <w:rFonts w:asciiTheme="minorHAnsi" w:hAnsiTheme="minorHAnsi" w:cstheme="minorHAnsi"/>
          <w:b/>
          <w:sz w:val="20"/>
          <w:szCs w:val="20"/>
        </w:rPr>
        <w:t xml:space="preserve"> 2 - Table of minimum technical conditions</w:t>
      </w:r>
    </w:p>
    <w:p w:rsidR="00294879" w:rsidRPr="00881A28"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8E5B82" w:rsidRPr="00881A28" w:rsidRDefault="008E5B82" w:rsidP="00294879">
          <w:pPr>
            <w:rPr>
              <w:rFonts w:asciiTheme="minorHAnsi" w:hAnsiTheme="minorHAnsi" w:cstheme="minorHAnsi"/>
              <w:sz w:val="20"/>
              <w:szCs w:val="20"/>
            </w:rPr>
          </w:pPr>
        </w:p>
        <w:p w:rsidR="008E5B82" w:rsidRPr="00881A28" w:rsidRDefault="008E5B82" w:rsidP="00294879">
          <w:pPr>
            <w:rPr>
              <w:rFonts w:asciiTheme="minorHAnsi" w:hAnsiTheme="minorHAnsi" w:cstheme="minorHAnsi"/>
              <w:sz w:val="20"/>
              <w:szCs w:val="20"/>
            </w:rPr>
          </w:pPr>
        </w:p>
        <w:p w:rsidR="008E5B82" w:rsidRPr="00881A28" w:rsidRDefault="008E5B82"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294879" w:rsidP="00294879">
          <w:pPr>
            <w:rPr>
              <w:rFonts w:asciiTheme="minorHAnsi" w:hAnsiTheme="minorHAnsi" w:cstheme="minorHAnsi"/>
              <w:sz w:val="20"/>
              <w:szCs w:val="20"/>
            </w:rPr>
          </w:pPr>
        </w:p>
        <w:p w:rsidR="00294879" w:rsidRPr="00881A28" w:rsidRDefault="008C140F" w:rsidP="00294879">
          <w:pPr>
            <w:rPr>
              <w:rFonts w:asciiTheme="minorHAnsi" w:hAnsiTheme="minorHAnsi" w:cstheme="minorHAnsi"/>
              <w:sz w:val="20"/>
              <w:szCs w:val="20"/>
            </w:rPr>
          </w:pPr>
        </w:p>
      </w:sdtContent>
    </w:sdt>
    <w:p w:rsidR="00294879" w:rsidRPr="00881A28" w:rsidRDefault="00294879">
      <w:pPr>
        <w:rPr>
          <w:rFonts w:asciiTheme="minorHAnsi" w:hAnsiTheme="minorHAnsi" w:cstheme="minorHAnsi"/>
          <w:sz w:val="20"/>
          <w:szCs w:val="20"/>
        </w:rPr>
      </w:pPr>
    </w:p>
    <w:sectPr w:rsidR="00294879" w:rsidRPr="00881A28"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916" w:rsidRDefault="00902916" w:rsidP="001521BE">
      <w:r>
        <w:separator/>
      </w:r>
    </w:p>
  </w:endnote>
  <w:endnote w:type="continuationSeparator" w:id="0">
    <w:p w:rsidR="00902916" w:rsidRDefault="00902916"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916" w:rsidRDefault="00902916" w:rsidP="001521BE">
      <w:r>
        <w:separator/>
      </w:r>
    </w:p>
  </w:footnote>
  <w:footnote w:type="continuationSeparator" w:id="0">
    <w:p w:rsidR="00902916" w:rsidRDefault="00902916"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F5" w:rsidRDefault="00902916">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37F5"/>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C4AF9"/>
    <w:rsid w:val="001D4AC2"/>
    <w:rsid w:val="001E01DD"/>
    <w:rsid w:val="001F0FB6"/>
    <w:rsid w:val="002003FF"/>
    <w:rsid w:val="00207B32"/>
    <w:rsid w:val="00212207"/>
    <w:rsid w:val="002347D7"/>
    <w:rsid w:val="00262241"/>
    <w:rsid w:val="00274C95"/>
    <w:rsid w:val="00285C23"/>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4F0C"/>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A53B8"/>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45DA3"/>
    <w:rsid w:val="00847306"/>
    <w:rsid w:val="00881A28"/>
    <w:rsid w:val="00887B17"/>
    <w:rsid w:val="00893E72"/>
    <w:rsid w:val="008C140F"/>
    <w:rsid w:val="008D173B"/>
    <w:rsid w:val="008D1854"/>
    <w:rsid w:val="008E5B82"/>
    <w:rsid w:val="008F25BB"/>
    <w:rsid w:val="008F4D6B"/>
    <w:rsid w:val="008F7681"/>
    <w:rsid w:val="00901DE1"/>
    <w:rsid w:val="00902916"/>
    <w:rsid w:val="0091660C"/>
    <w:rsid w:val="00933FE9"/>
    <w:rsid w:val="00942232"/>
    <w:rsid w:val="00942B80"/>
    <w:rsid w:val="009768B4"/>
    <w:rsid w:val="009808D7"/>
    <w:rsid w:val="009B3A39"/>
    <w:rsid w:val="009B7971"/>
    <w:rsid w:val="009E1B42"/>
    <w:rsid w:val="009E4615"/>
    <w:rsid w:val="009E79B1"/>
    <w:rsid w:val="009F1AB3"/>
    <w:rsid w:val="00A04971"/>
    <w:rsid w:val="00A07959"/>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1781C"/>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5F97"/>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41306"/>
    <w:rsid w:val="002708A7"/>
    <w:rsid w:val="003A6778"/>
    <w:rsid w:val="003F5034"/>
    <w:rsid w:val="0044374C"/>
    <w:rsid w:val="004F1692"/>
    <w:rsid w:val="004F4BA5"/>
    <w:rsid w:val="00522B15"/>
    <w:rsid w:val="00540DF9"/>
    <w:rsid w:val="00566944"/>
    <w:rsid w:val="0058738E"/>
    <w:rsid w:val="005B5301"/>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130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9CD941C4E52941EFB2403DD52ACE9559">
    <w:name w:val="9CD941C4E52941EFB2403DD52ACE9559"/>
    <w:rsid w:val="00241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9F4A3-E761-4170-B5A6-133384CC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3345</Words>
  <Characters>19737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docId:D18F2F1D60303D640A0D1010C988F0AD</cp:keywords>
  <dc:description/>
  <cp:lastModifiedBy>Dočkal Pavel, Ing.</cp:lastModifiedBy>
  <cp:revision>7</cp:revision>
  <cp:lastPrinted>2021-11-25T07:27:00Z</cp:lastPrinted>
  <dcterms:created xsi:type="dcterms:W3CDTF">2023-07-03T07:40:00Z</dcterms:created>
  <dcterms:modified xsi:type="dcterms:W3CDTF">2023-08-22T10:54:00Z</dcterms:modified>
</cp:coreProperties>
</file>